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Ids.xml" ContentType="application/vnd.openxmlformats-officedocument.wordprocessingml.commentsId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2540A2" w:rsidR="00084A8F" w:rsidP="001950AA" w:rsidRDefault="00E756E7" w14:paraId="5F2DCE8D" w14:textId="33E29008">
      <w:pPr>
        <w:pStyle w:val="Heading2"/>
        <w:spacing w:before="0" w:after="0"/>
        <w:jc w:val="center"/>
        <w:rPr>
          <w:rFonts w:ascii="Arial" w:hAnsi="Arial" w:cs="Arial"/>
          <w:color w:val="auto"/>
          <w:sz w:val="20"/>
          <w:szCs w:val="20"/>
          <w:lang w:val="lt-LT"/>
        </w:rPr>
      </w:pPr>
      <w:r>
        <w:rPr>
          <w:rFonts w:ascii="Arial" w:hAnsi="Arial" w:cs="Arial"/>
          <w:color w:val="auto"/>
          <w:sz w:val="20"/>
          <w:szCs w:val="20"/>
          <w:lang w:val="lt-LT"/>
        </w:rPr>
        <w:t xml:space="preserve">PREKIŲ IR </w:t>
      </w:r>
      <w:r w:rsidR="00922A6B">
        <w:rPr>
          <w:rFonts w:ascii="Arial" w:hAnsi="Arial" w:cs="Arial"/>
          <w:color w:val="auto"/>
          <w:sz w:val="20"/>
          <w:szCs w:val="20"/>
          <w:lang w:val="lt-LT"/>
        </w:rPr>
        <w:t xml:space="preserve">PASLAUGŲ </w:t>
      </w:r>
      <w:r w:rsidRPr="002540A2" w:rsidR="6E2AB23D">
        <w:rPr>
          <w:rFonts w:ascii="Arial" w:hAnsi="Arial" w:cs="Arial"/>
          <w:color w:val="auto"/>
          <w:sz w:val="20"/>
          <w:szCs w:val="20"/>
          <w:lang w:val="lt-LT"/>
        </w:rPr>
        <w:t>TECHNINĖ SPECIFIKACIJA</w:t>
      </w:r>
    </w:p>
    <w:p w:rsidRPr="002540A2" w:rsidR="008A3D3D" w:rsidP="001950AA" w:rsidRDefault="008A3D3D" w14:paraId="481D4ABF" w14:textId="77777777">
      <w:pPr>
        <w:spacing w:after="0"/>
        <w:rPr>
          <w:sz w:val="16"/>
          <w:szCs w:val="16"/>
          <w:lang w:eastAsia="ja-JP"/>
        </w:rPr>
      </w:pPr>
    </w:p>
    <w:p w:rsidR="00F60193" w:rsidP="00AC24BC" w:rsidRDefault="009868B6" w14:paraId="1144E0BE" w14:textId="640B0A3F">
      <w:pPr>
        <w:pBdr>
          <w:top w:val="single" w:color="auto" w:sz="4" w:space="1"/>
          <w:bottom w:val="single" w:color="auto" w:sz="6" w:space="0"/>
          <w:between w:val="single" w:color="auto" w:sz="4" w:space="1"/>
        </w:pBdr>
        <w:shd w:val="clear" w:color="auto" w:fill="CCAED0"/>
        <w:tabs>
          <w:tab w:val="left" w:pos="284"/>
        </w:tabs>
        <w:spacing w:after="0" w:line="240" w:lineRule="auto"/>
        <w:jc w:val="center"/>
        <w:rPr>
          <w:rFonts w:ascii="Arial" w:hAnsi="Arial" w:cs="Arial"/>
          <w:b/>
          <w:bCs/>
          <w:sz w:val="20"/>
          <w:szCs w:val="20"/>
          <w:lang w:eastAsia="ja-JP"/>
        </w:rPr>
      </w:pPr>
      <w:r w:rsidRPr="002540A2">
        <w:rPr>
          <w:rFonts w:ascii="Arial" w:hAnsi="Arial" w:cs="Arial"/>
          <w:b/>
          <w:bCs/>
          <w:sz w:val="20"/>
          <w:szCs w:val="20"/>
          <w:lang w:eastAsia="ja-JP"/>
        </w:rPr>
        <w:t>PIRKIMO OBJEKTO APRAŠYMAS</w:t>
      </w:r>
    </w:p>
    <w:p w:rsidRPr="00F82189" w:rsidR="005661D8" w:rsidP="003A0B92" w:rsidRDefault="005661D8" w14:paraId="63585AE3" w14:textId="77777777">
      <w:pPr>
        <w:pBdr>
          <w:top w:val="single" w:color="auto" w:sz="4" w:space="1"/>
          <w:bottom w:val="single" w:color="auto" w:sz="6" w:space="0"/>
          <w:between w:val="single" w:color="auto" w:sz="4" w:space="1"/>
        </w:pBdr>
        <w:shd w:val="clear" w:color="auto" w:fill="FFFFFF" w:themeFill="background1"/>
        <w:spacing w:after="0" w:line="240" w:lineRule="auto"/>
        <w:jc w:val="center"/>
        <w:rPr>
          <w:sz w:val="6"/>
          <w:szCs w:val="6"/>
        </w:rPr>
      </w:pPr>
    </w:p>
    <w:p w:rsidRPr="002540A2" w:rsidR="003F2E98" w:rsidP="008352D6" w:rsidRDefault="1649452C" w14:paraId="5E584879" w14:textId="083E8A33">
      <w:pPr>
        <w:pStyle w:val="Heading2"/>
        <w:numPr>
          <w:ilvl w:val="0"/>
          <w:numId w:val="24"/>
        </w:numPr>
        <w:pBdr>
          <w:top w:val="single" w:color="auto" w:sz="4" w:space="1"/>
          <w:bottom w:val="single" w:color="auto" w:sz="6" w:space="0"/>
          <w:between w:val="single" w:color="auto" w:sz="4" w:space="1"/>
        </w:pBdr>
        <w:shd w:val="clear" w:color="auto" w:fill="E7E6E6" w:themeFill="background2"/>
        <w:tabs>
          <w:tab w:val="left" w:pos="284"/>
          <w:tab w:val="left" w:pos="426"/>
        </w:tabs>
        <w:spacing w:before="0" w:after="0" w:line="259" w:lineRule="auto"/>
        <w:ind w:hanging="720"/>
        <w:jc w:val="both"/>
        <w:rPr>
          <w:rFonts w:ascii="Arial" w:hAnsi="Arial" w:cs="Arial"/>
          <w:b w:val="0"/>
          <w:bCs w:val="0"/>
          <w:i/>
          <w:iCs/>
          <w:color w:val="FF0000"/>
          <w:sz w:val="20"/>
          <w:szCs w:val="20"/>
          <w:lang w:val="lt-LT"/>
        </w:rPr>
      </w:pPr>
      <w:r w:rsidRPr="002540A2">
        <w:rPr>
          <w:rFonts w:ascii="Arial" w:hAnsi="Arial" w:cs="Arial"/>
          <w:color w:val="auto"/>
          <w:sz w:val="20"/>
          <w:szCs w:val="20"/>
          <w:lang w:val="lt-LT"/>
        </w:rPr>
        <w:t xml:space="preserve">SĄVOKOS  </w:t>
      </w:r>
    </w:p>
    <w:p w:rsidRPr="002540A2" w:rsidR="005A42BE" w:rsidP="6304B177" w:rsidRDefault="000F28CF" w14:paraId="64EF69F9" w14:textId="12AE6015">
      <w:pPr>
        <w:spacing w:before="60" w:after="0"/>
        <w:jc w:val="both"/>
        <w:rPr>
          <w:rFonts w:ascii="Arial" w:hAnsi="Arial" w:cs="Arial"/>
        </w:rPr>
      </w:pPr>
      <w:r w:rsidRPr="6304B177">
        <w:rPr>
          <w:rFonts w:ascii="Arial" w:hAnsi="Arial" w:cs="Arial"/>
          <w:b/>
          <w:bCs/>
          <w:sz w:val="20"/>
          <w:szCs w:val="20"/>
        </w:rPr>
        <w:t xml:space="preserve">Užsakovas </w:t>
      </w:r>
      <w:r w:rsidRPr="6304B177" w:rsidR="00806B1D">
        <w:rPr>
          <w:rFonts w:ascii="Arial" w:hAnsi="Arial" w:cs="Arial"/>
          <w:sz w:val="20"/>
          <w:szCs w:val="20"/>
          <w:lang w:eastAsia="ja-JP"/>
        </w:rPr>
        <w:t>–</w:t>
      </w:r>
      <w:r w:rsidRPr="6304B177" w:rsidR="00806B1D">
        <w:rPr>
          <w:rFonts w:ascii="Arial" w:hAnsi="Arial" w:cs="Arial"/>
          <w:b/>
          <w:bCs/>
          <w:sz w:val="20"/>
          <w:szCs w:val="20"/>
        </w:rPr>
        <w:t xml:space="preserve">  </w:t>
      </w:r>
      <w:r w:rsidRPr="008C17C5" w:rsidR="006B2C26">
        <w:rPr>
          <w:rFonts w:ascii="Arial" w:hAnsi="Arial" w:cs="Arial"/>
          <w:color w:val="000000" w:themeColor="text1"/>
          <w:sz w:val="20"/>
          <w:szCs w:val="20"/>
          <w:lang w:eastAsia="ja-JP"/>
        </w:rPr>
        <w:t>UAB „LTG Link“</w:t>
      </w:r>
      <w:r w:rsidRPr="008C17C5" w:rsidR="00DB0D22">
        <w:rPr>
          <w:rFonts w:ascii="Arial" w:hAnsi="Arial" w:cs="Arial"/>
          <w:color w:val="000000" w:themeColor="text1"/>
          <w:sz w:val="20"/>
          <w:szCs w:val="20"/>
          <w:lang w:eastAsia="ja-JP"/>
        </w:rPr>
        <w:t>.</w:t>
      </w:r>
    </w:p>
    <w:p w:rsidRPr="00560236" w:rsidR="005A42BE" w:rsidP="001950AA" w:rsidRDefault="005A42BE" w14:paraId="56A323FA" w14:textId="20024B16">
      <w:pPr>
        <w:spacing w:after="0"/>
        <w:jc w:val="both"/>
        <w:rPr>
          <w:rFonts w:ascii="Arial" w:hAnsi="Arial" w:cs="Arial"/>
          <w:sz w:val="20"/>
          <w:szCs w:val="20"/>
          <w:lang w:eastAsia="ja-JP"/>
        </w:rPr>
      </w:pPr>
      <w:r w:rsidRPr="002540A2">
        <w:rPr>
          <w:rFonts w:ascii="Arial" w:hAnsi="Arial" w:cs="Arial"/>
          <w:b/>
          <w:bCs/>
          <w:sz w:val="20"/>
          <w:szCs w:val="20"/>
          <w:lang w:eastAsia="ja-JP"/>
        </w:rPr>
        <w:t>Tiekėjas</w:t>
      </w:r>
      <w:r w:rsidRPr="002540A2">
        <w:rPr>
          <w:rFonts w:ascii="Arial" w:hAnsi="Arial" w:cs="Arial"/>
          <w:sz w:val="20"/>
          <w:szCs w:val="20"/>
          <w:lang w:eastAsia="ja-JP"/>
        </w:rPr>
        <w:t xml:space="preserve">– </w:t>
      </w:r>
      <w:r w:rsidRPr="002540A2" w:rsidR="003D7C73">
        <w:rPr>
          <w:rFonts w:ascii="Arial" w:hAnsi="Arial" w:cs="Arial"/>
          <w:sz w:val="20"/>
          <w:szCs w:val="20"/>
          <w:lang w:eastAsia="ja-JP"/>
        </w:rPr>
        <w:t xml:space="preserve">ūkio subjektas – fizinis asmuo, privatusis juridinis asmuo, viešasis juridinis asmuo, kitos organizacijos ir jų padaliniai </w:t>
      </w:r>
      <w:r w:rsidRPr="00560236" w:rsidR="003D7C73">
        <w:rPr>
          <w:rFonts w:ascii="Arial" w:hAnsi="Arial" w:cs="Arial"/>
          <w:sz w:val="20"/>
          <w:szCs w:val="20"/>
          <w:lang w:eastAsia="ja-JP"/>
        </w:rPr>
        <w:t xml:space="preserve">ar tokių asmenų grupė, su kuriuo </w:t>
      </w:r>
      <w:r w:rsidRPr="00560236" w:rsidR="007A4919">
        <w:rPr>
          <w:rFonts w:ascii="Arial" w:hAnsi="Arial" w:cs="Arial"/>
          <w:sz w:val="20"/>
          <w:szCs w:val="20"/>
        </w:rPr>
        <w:t>Užsakovas</w:t>
      </w:r>
      <w:r w:rsidRPr="00560236" w:rsidR="007A4919">
        <w:rPr>
          <w:rFonts w:ascii="Arial" w:hAnsi="Arial" w:cs="Arial"/>
          <w:b/>
          <w:bCs/>
          <w:sz w:val="20"/>
          <w:szCs w:val="20"/>
        </w:rPr>
        <w:t xml:space="preserve"> </w:t>
      </w:r>
      <w:r w:rsidRPr="00560236" w:rsidR="003D7C73">
        <w:rPr>
          <w:rFonts w:ascii="Arial" w:hAnsi="Arial" w:cs="Arial"/>
          <w:sz w:val="20"/>
          <w:szCs w:val="20"/>
          <w:lang w:eastAsia="ja-JP"/>
        </w:rPr>
        <w:t>sudaro Sutartį.</w:t>
      </w:r>
    </w:p>
    <w:p w:rsidRPr="002540A2" w:rsidR="00DB0D22" w:rsidP="00AF0C63" w:rsidRDefault="00100C13" w14:paraId="405F87B9" w14:textId="02D6D9E9">
      <w:pPr>
        <w:spacing w:after="0"/>
        <w:rPr>
          <w:rFonts w:ascii="Arial" w:hAnsi="Arial" w:cs="Arial"/>
          <w:sz w:val="20"/>
          <w:szCs w:val="20"/>
          <w:lang w:eastAsia="ja-JP"/>
        </w:rPr>
      </w:pPr>
      <w:r w:rsidRPr="00560236">
        <w:rPr>
          <w:rFonts w:ascii="Arial" w:hAnsi="Arial" w:cs="Arial"/>
          <w:b/>
          <w:bCs/>
          <w:sz w:val="20"/>
          <w:szCs w:val="20"/>
          <w:lang w:eastAsia="ja-JP"/>
        </w:rPr>
        <w:t>P</w:t>
      </w:r>
      <w:r w:rsidRPr="00560236" w:rsidR="001F4E90">
        <w:rPr>
          <w:rFonts w:ascii="Arial" w:hAnsi="Arial" w:cs="Arial"/>
          <w:b/>
          <w:bCs/>
          <w:sz w:val="20"/>
          <w:szCs w:val="20"/>
          <w:lang w:eastAsia="ja-JP"/>
        </w:rPr>
        <w:t>aslaugos</w:t>
      </w:r>
      <w:r w:rsidRPr="00560236">
        <w:rPr>
          <w:rFonts w:ascii="Arial" w:hAnsi="Arial" w:cs="Arial"/>
          <w:sz w:val="20"/>
          <w:szCs w:val="20"/>
          <w:lang w:eastAsia="ja-JP"/>
        </w:rPr>
        <w:t xml:space="preserve"> –</w:t>
      </w:r>
      <w:r w:rsidRPr="00560236" w:rsidR="00784AC9">
        <w:rPr>
          <w:rFonts w:ascii="Arial" w:hAnsi="Arial" w:cs="Arial"/>
          <w:sz w:val="20"/>
          <w:szCs w:val="20"/>
          <w:lang w:eastAsia="ja-JP"/>
        </w:rPr>
        <w:t xml:space="preserve"> </w:t>
      </w:r>
      <w:r w:rsidRPr="00AF0C63" w:rsidR="00AF0C63">
        <w:rPr>
          <w:rFonts w:ascii="Arial" w:hAnsi="Arial" w:cs="Arial"/>
          <w:sz w:val="20"/>
          <w:szCs w:val="20"/>
          <w:lang w:eastAsia="ja-JP"/>
        </w:rPr>
        <w:t>Kavos aparatų nuoma traukiniams su techniniu aptarnavimu, kavos pupelėmis, kavos gaminimo priedais bei valymo priemonėmis</w:t>
      </w:r>
      <w:r w:rsidRPr="00AF0C63" w:rsidR="00784AC9">
        <w:rPr>
          <w:rFonts w:ascii="Arial" w:hAnsi="Arial" w:cs="Arial"/>
          <w:sz w:val="20"/>
          <w:szCs w:val="20"/>
          <w:lang w:eastAsia="ja-JP"/>
        </w:rPr>
        <w:t>.</w:t>
      </w:r>
    </w:p>
    <w:p w:rsidRPr="002540A2" w:rsidR="00100C13" w:rsidP="001950AA" w:rsidRDefault="007310F8" w14:paraId="518DC690" w14:textId="0F201602">
      <w:pPr>
        <w:spacing w:after="0"/>
        <w:jc w:val="both"/>
        <w:rPr>
          <w:rFonts w:ascii="Arial" w:hAnsi="Arial" w:cs="Arial"/>
          <w:sz w:val="20"/>
          <w:szCs w:val="20"/>
          <w:lang w:eastAsia="ja-JP"/>
        </w:rPr>
      </w:pPr>
      <w:r w:rsidRPr="002540A2">
        <w:rPr>
          <w:rFonts w:ascii="Arial" w:hAnsi="Arial" w:cs="Arial"/>
          <w:b/>
          <w:bCs/>
          <w:sz w:val="20"/>
          <w:szCs w:val="20"/>
          <w:lang w:eastAsia="ja-JP"/>
        </w:rPr>
        <w:t>Sutartis</w:t>
      </w:r>
      <w:r w:rsidRPr="002540A2">
        <w:rPr>
          <w:rFonts w:ascii="Trebuchet MS" w:hAnsi="Trebuchet MS" w:cs="Arial"/>
          <w:b/>
          <w:sz w:val="20"/>
          <w:szCs w:val="20"/>
        </w:rPr>
        <w:t xml:space="preserve"> </w:t>
      </w:r>
      <w:r w:rsidRPr="002540A2">
        <w:rPr>
          <w:rFonts w:ascii="Arial" w:hAnsi="Arial" w:cs="Arial"/>
          <w:sz w:val="20"/>
          <w:szCs w:val="20"/>
          <w:lang w:eastAsia="ja-JP"/>
        </w:rPr>
        <w:t xml:space="preserve">– </w:t>
      </w:r>
      <w:r w:rsidRPr="002540A2" w:rsidR="004360C5">
        <w:rPr>
          <w:rFonts w:ascii="Arial" w:hAnsi="Arial" w:cs="Arial"/>
          <w:sz w:val="20"/>
          <w:szCs w:val="20"/>
          <w:lang w:eastAsia="ja-JP"/>
        </w:rPr>
        <w:t>Sutartis, sudaroma tarp Tiekėjo</w:t>
      </w:r>
      <w:r w:rsidR="004D56F5">
        <w:rPr>
          <w:rFonts w:ascii="Arial" w:hAnsi="Arial" w:cs="Arial"/>
          <w:sz w:val="20"/>
          <w:szCs w:val="20"/>
          <w:lang w:eastAsia="ja-JP"/>
        </w:rPr>
        <w:t xml:space="preserve"> </w:t>
      </w:r>
      <w:r w:rsidRPr="002540A2" w:rsidR="004360C5">
        <w:rPr>
          <w:rFonts w:ascii="Arial" w:hAnsi="Arial" w:cs="Arial"/>
          <w:sz w:val="20"/>
          <w:szCs w:val="20"/>
          <w:lang w:eastAsia="ja-JP"/>
        </w:rPr>
        <w:t>ir Užsakovo dėl Pirkimo objekto.</w:t>
      </w:r>
    </w:p>
    <w:p w:rsidRPr="00367A64" w:rsidR="00777A7D" w:rsidP="007A321C" w:rsidRDefault="00777A7D" w14:paraId="4801817E" w14:textId="77777777">
      <w:pPr>
        <w:spacing w:after="0" w:line="240" w:lineRule="auto"/>
        <w:jc w:val="both"/>
        <w:rPr>
          <w:rFonts w:ascii="Arial" w:hAnsi="Arial" w:cs="Arial"/>
          <w:b/>
          <w:bCs/>
          <w:i/>
          <w:iCs/>
          <w:sz w:val="10"/>
          <w:szCs w:val="10"/>
          <w:lang w:eastAsia="ja-JP"/>
        </w:rPr>
      </w:pPr>
    </w:p>
    <w:p w:rsidRPr="002540A2" w:rsidR="0046330D" w:rsidP="008352D6" w:rsidRDefault="0046330D" w14:paraId="07A446BC" w14:textId="3D435ADD">
      <w:pPr>
        <w:pStyle w:val="Heading2"/>
        <w:numPr>
          <w:ilvl w:val="0"/>
          <w:numId w:val="24"/>
        </w:numPr>
        <w:pBdr>
          <w:top w:val="single" w:color="auto" w:sz="4" w:space="1"/>
          <w:bottom w:val="single" w:color="auto" w:sz="6" w:space="0"/>
          <w:between w:val="single" w:color="auto" w:sz="4" w:space="1"/>
        </w:pBdr>
        <w:shd w:val="clear" w:color="auto" w:fill="E7E6E6" w:themeFill="background2"/>
        <w:tabs>
          <w:tab w:val="left" w:pos="284"/>
          <w:tab w:val="left" w:pos="426"/>
        </w:tabs>
        <w:spacing w:before="0" w:after="0" w:line="259" w:lineRule="auto"/>
        <w:ind w:hanging="720"/>
        <w:jc w:val="both"/>
        <w:rPr>
          <w:rFonts w:ascii="Arial" w:hAnsi="Arial" w:cs="Arial"/>
          <w:color w:val="auto"/>
          <w:sz w:val="20"/>
          <w:szCs w:val="20"/>
          <w:lang w:val="lt-LT"/>
        </w:rPr>
      </w:pPr>
      <w:r w:rsidRPr="002540A2">
        <w:rPr>
          <w:rFonts w:ascii="Arial" w:hAnsi="Arial" w:cs="Arial"/>
          <w:color w:val="auto"/>
          <w:sz w:val="20"/>
          <w:szCs w:val="20"/>
          <w:lang w:val="lt-LT"/>
        </w:rPr>
        <w:t>PIRKIMO OBJEKTAS</w:t>
      </w:r>
      <w:r w:rsidRPr="002540A2" w:rsidR="008472FC">
        <w:rPr>
          <w:rFonts w:ascii="Arial" w:hAnsi="Arial" w:cs="Arial"/>
          <w:color w:val="auto"/>
          <w:sz w:val="20"/>
          <w:szCs w:val="20"/>
          <w:lang w:val="lt-LT"/>
        </w:rPr>
        <w:t xml:space="preserve"> </w:t>
      </w:r>
    </w:p>
    <w:p w:rsidRPr="00E523B5" w:rsidR="00F60193" w:rsidP="00A84E84" w:rsidRDefault="00E523B5" w14:paraId="0016E80A" w14:textId="1C5AE904">
      <w:pPr>
        <w:pStyle w:val="ListParagraph"/>
        <w:numPr>
          <w:ilvl w:val="1"/>
          <w:numId w:val="24"/>
        </w:numPr>
        <w:spacing w:before="60" w:after="0"/>
        <w:ind w:left="426" w:hanging="426"/>
        <w:contextualSpacing w:val="0"/>
        <w:rPr>
          <w:rFonts w:ascii="Arial" w:hAnsi="Arial" w:cs="Arial"/>
          <w:color w:val="000000" w:themeColor="text1"/>
          <w:sz w:val="20"/>
          <w:szCs w:val="20"/>
          <w:lang w:val="lt-LT"/>
        </w:rPr>
      </w:pPr>
      <w:r w:rsidRPr="007F7C24">
        <w:rPr>
          <w:rFonts w:ascii="Arial" w:hAnsi="Arial" w:cs="Arial"/>
          <w:color w:val="000000" w:themeColor="text1"/>
          <w:sz w:val="20"/>
          <w:szCs w:val="20"/>
          <w:lang w:val="lt-LT"/>
        </w:rPr>
        <w:t>Kavos aparatų nuoma traukiniams su techniniu aptarnavimu</w:t>
      </w:r>
      <w:r w:rsidRPr="007F7C24" w:rsidR="006C45C0">
        <w:rPr>
          <w:rFonts w:ascii="Arial" w:hAnsi="Arial" w:cs="Arial"/>
          <w:color w:val="000000" w:themeColor="text1"/>
          <w:sz w:val="20"/>
          <w:szCs w:val="20"/>
          <w:lang w:val="lt-LT"/>
        </w:rPr>
        <w:t xml:space="preserve">, </w:t>
      </w:r>
      <w:r w:rsidRPr="007F7C24" w:rsidR="007F7C24">
        <w:rPr>
          <w:rFonts w:ascii="Arial" w:hAnsi="Arial" w:cs="Arial"/>
          <w:color w:val="000000" w:themeColor="text1"/>
          <w:sz w:val="20"/>
          <w:szCs w:val="20"/>
          <w:lang w:val="lt-LT"/>
        </w:rPr>
        <w:t xml:space="preserve">kavos pupelėmis, kavos gaminimo priedais bei </w:t>
      </w:r>
      <w:r w:rsidRPr="007F7C24">
        <w:rPr>
          <w:rFonts w:ascii="Arial" w:hAnsi="Arial" w:cs="Arial"/>
          <w:color w:val="000000" w:themeColor="text1"/>
          <w:sz w:val="20"/>
          <w:szCs w:val="20"/>
          <w:lang w:val="lt-LT"/>
        </w:rPr>
        <w:t>valymo priemonėmis</w:t>
      </w:r>
      <w:r w:rsidRPr="007F7C24" w:rsidR="006C45C0">
        <w:rPr>
          <w:rFonts w:ascii="Arial" w:hAnsi="Arial" w:cs="Arial"/>
          <w:color w:val="000000" w:themeColor="text1"/>
          <w:sz w:val="20"/>
          <w:szCs w:val="20"/>
          <w:lang w:val="lt-LT"/>
        </w:rPr>
        <w:t xml:space="preserve"> </w:t>
      </w:r>
      <w:r w:rsidRPr="0075657C" w:rsidR="00156D75">
        <w:rPr>
          <w:rFonts w:ascii="Arial" w:hAnsi="Arial" w:cs="Arial"/>
          <w:color w:val="000000" w:themeColor="text1"/>
          <w:sz w:val="20"/>
          <w:szCs w:val="20"/>
          <w:lang w:val="lt-LT"/>
        </w:rPr>
        <w:t xml:space="preserve">(toliau – </w:t>
      </w:r>
      <w:r w:rsidRPr="0075657C" w:rsidR="00156D75">
        <w:rPr>
          <w:rFonts w:ascii="Arial" w:hAnsi="Arial" w:cs="Arial"/>
          <w:b/>
          <w:bCs/>
          <w:color w:val="000000" w:themeColor="text1"/>
          <w:sz w:val="20"/>
          <w:szCs w:val="20"/>
          <w:lang w:val="lt-LT"/>
        </w:rPr>
        <w:t>Pirkimo objektas</w:t>
      </w:r>
      <w:r w:rsidRPr="0075657C" w:rsidR="00156D75">
        <w:rPr>
          <w:rFonts w:ascii="Arial" w:hAnsi="Arial" w:cs="Arial"/>
          <w:color w:val="000000" w:themeColor="text1"/>
          <w:sz w:val="20"/>
          <w:szCs w:val="20"/>
          <w:lang w:val="lt-LT"/>
        </w:rPr>
        <w:t>).</w:t>
      </w:r>
    </w:p>
    <w:p w:rsidR="008F7E28" w:rsidP="008F7E28" w:rsidRDefault="00F53D33" w14:paraId="52B75536" w14:textId="77777777">
      <w:pPr>
        <w:pStyle w:val="ListParagraph"/>
        <w:numPr>
          <w:ilvl w:val="1"/>
          <w:numId w:val="24"/>
        </w:numPr>
        <w:spacing w:after="0"/>
        <w:ind w:left="426" w:hanging="426"/>
        <w:contextualSpacing w:val="0"/>
        <w:rPr>
          <w:rFonts w:ascii="Arial" w:hAnsi="Arial" w:cs="Arial"/>
          <w:color w:val="000000" w:themeColor="text1"/>
          <w:sz w:val="20"/>
          <w:szCs w:val="20"/>
          <w:lang w:val="lt-LT"/>
        </w:rPr>
      </w:pPr>
      <w:r w:rsidRPr="0075657C">
        <w:rPr>
          <w:rFonts w:ascii="Arial" w:hAnsi="Arial" w:cs="Arial"/>
          <w:color w:val="000000" w:themeColor="text1"/>
          <w:sz w:val="20"/>
          <w:szCs w:val="20"/>
          <w:lang w:val="lt-LT"/>
        </w:rPr>
        <w:t>Pirkimo objektas neskaidomas į dalis.</w:t>
      </w:r>
    </w:p>
    <w:p w:rsidRPr="008F7E28" w:rsidR="00BC5D47" w:rsidP="008F7E28" w:rsidRDefault="008F7E28" w14:paraId="30B79024" w14:textId="098BC954">
      <w:pPr>
        <w:pStyle w:val="ListParagraph"/>
        <w:numPr>
          <w:ilvl w:val="1"/>
          <w:numId w:val="24"/>
        </w:numPr>
        <w:spacing w:after="0"/>
        <w:ind w:left="426" w:hanging="426"/>
        <w:contextualSpacing w:val="0"/>
        <w:rPr>
          <w:rFonts w:ascii="Arial" w:hAnsi="Arial" w:cs="Arial"/>
          <w:color w:val="000000" w:themeColor="text1"/>
          <w:sz w:val="20"/>
          <w:szCs w:val="20"/>
          <w:lang w:val="lt-LT"/>
        </w:rPr>
      </w:pPr>
      <w:proofErr w:type="spellStart"/>
      <w:r w:rsidRPr="008F7E28">
        <w:rPr>
          <w:rFonts w:ascii="Arial" w:hAnsi="Arial" w:cs="Arial"/>
          <w:b/>
          <w:bCs/>
          <w:color w:val="000000" w:themeColor="text1"/>
          <w:sz w:val="20"/>
          <w:szCs w:val="20"/>
        </w:rPr>
        <w:t>Pirkimo</w:t>
      </w:r>
      <w:proofErr w:type="spellEnd"/>
      <w:r w:rsidRPr="008F7E28">
        <w:rPr>
          <w:rFonts w:ascii="Arial" w:hAnsi="Arial" w:cs="Arial"/>
          <w:b/>
          <w:bCs/>
          <w:color w:val="000000" w:themeColor="text1"/>
          <w:sz w:val="20"/>
          <w:szCs w:val="20"/>
        </w:rPr>
        <w:t xml:space="preserve"> </w:t>
      </w:r>
      <w:proofErr w:type="spellStart"/>
      <w:r w:rsidRPr="008F7E28">
        <w:rPr>
          <w:rFonts w:ascii="Arial" w:hAnsi="Arial" w:cs="Arial"/>
          <w:b/>
          <w:bCs/>
          <w:color w:val="000000" w:themeColor="text1"/>
          <w:sz w:val="20"/>
          <w:szCs w:val="20"/>
        </w:rPr>
        <w:t>objekto</w:t>
      </w:r>
      <w:proofErr w:type="spellEnd"/>
      <w:r w:rsidRPr="008F7E28">
        <w:rPr>
          <w:rFonts w:ascii="Arial" w:hAnsi="Arial" w:cs="Arial"/>
          <w:b/>
          <w:bCs/>
          <w:color w:val="000000" w:themeColor="text1"/>
          <w:sz w:val="20"/>
          <w:szCs w:val="20"/>
        </w:rPr>
        <w:t xml:space="preserve"> </w:t>
      </w:r>
      <w:proofErr w:type="spellStart"/>
      <w:r w:rsidRPr="008F7E28">
        <w:rPr>
          <w:rFonts w:ascii="Arial" w:hAnsi="Arial" w:cs="Arial"/>
          <w:b/>
          <w:bCs/>
          <w:color w:val="000000" w:themeColor="text1"/>
          <w:sz w:val="20"/>
          <w:szCs w:val="20"/>
        </w:rPr>
        <w:t>pozicijos</w:t>
      </w:r>
      <w:proofErr w:type="spellEnd"/>
      <w:r w:rsidRPr="008F7E28">
        <w:rPr>
          <w:rFonts w:ascii="Arial" w:hAnsi="Arial" w:cs="Arial"/>
          <w:b/>
          <w:bCs/>
          <w:color w:val="000000" w:themeColor="text1"/>
          <w:sz w:val="20"/>
          <w:szCs w:val="20"/>
        </w:rPr>
        <w:t xml:space="preserve"> </w:t>
      </w:r>
      <w:proofErr w:type="spellStart"/>
      <w:r w:rsidRPr="008F7E28">
        <w:rPr>
          <w:rFonts w:ascii="Arial" w:hAnsi="Arial" w:cs="Arial"/>
          <w:b/>
          <w:bCs/>
          <w:color w:val="000000" w:themeColor="text1"/>
          <w:sz w:val="20"/>
          <w:szCs w:val="20"/>
        </w:rPr>
        <w:t>ir</w:t>
      </w:r>
      <w:proofErr w:type="spellEnd"/>
      <w:r w:rsidRPr="008F7E28">
        <w:rPr>
          <w:rFonts w:ascii="Arial" w:hAnsi="Arial" w:cs="Arial"/>
          <w:b/>
          <w:bCs/>
          <w:color w:val="000000" w:themeColor="text1"/>
          <w:sz w:val="20"/>
          <w:szCs w:val="20"/>
        </w:rPr>
        <w:t xml:space="preserve"> </w:t>
      </w:r>
      <w:proofErr w:type="spellStart"/>
      <w:r w:rsidRPr="008F7E28">
        <w:rPr>
          <w:rFonts w:ascii="Arial" w:hAnsi="Arial" w:cs="Arial"/>
          <w:b/>
          <w:bCs/>
          <w:color w:val="000000" w:themeColor="text1"/>
          <w:sz w:val="20"/>
          <w:szCs w:val="20"/>
        </w:rPr>
        <w:t>preliminarūs</w:t>
      </w:r>
      <w:proofErr w:type="spellEnd"/>
      <w:r w:rsidRPr="008F7E28">
        <w:rPr>
          <w:rFonts w:ascii="Arial" w:hAnsi="Arial" w:cs="Arial"/>
          <w:b/>
          <w:bCs/>
          <w:color w:val="000000" w:themeColor="text1"/>
          <w:sz w:val="20"/>
          <w:szCs w:val="20"/>
        </w:rPr>
        <w:t xml:space="preserve"> </w:t>
      </w:r>
      <w:proofErr w:type="spellStart"/>
      <w:r w:rsidRPr="008F7E28">
        <w:rPr>
          <w:rFonts w:ascii="Arial" w:hAnsi="Arial" w:cs="Arial"/>
          <w:b/>
          <w:bCs/>
          <w:color w:val="000000" w:themeColor="text1"/>
          <w:sz w:val="20"/>
          <w:szCs w:val="20"/>
        </w:rPr>
        <w:t>kiekiai</w:t>
      </w:r>
      <w:proofErr w:type="spellEnd"/>
      <w:r w:rsidRPr="008F7E28">
        <w:rPr>
          <w:rFonts w:ascii="Arial" w:hAnsi="Arial" w:cs="Arial"/>
          <w:b/>
          <w:bCs/>
          <w:color w:val="000000" w:themeColor="text1"/>
          <w:sz w:val="20"/>
          <w:szCs w:val="20"/>
        </w:rPr>
        <w:t>:</w:t>
      </w:r>
    </w:p>
    <w:tbl>
      <w:tblPr>
        <w:tblStyle w:val="TableGrid"/>
        <w:tblW w:w="10343" w:type="dxa"/>
        <w:tblLook w:val="04A0" w:firstRow="1" w:lastRow="0" w:firstColumn="1" w:lastColumn="0" w:noHBand="0" w:noVBand="1"/>
      </w:tblPr>
      <w:tblGrid>
        <w:gridCol w:w="5240"/>
        <w:gridCol w:w="5103"/>
      </w:tblGrid>
      <w:tr w:rsidRPr="007766D8" w:rsidR="009B5C25" w:rsidTr="5F9E3BF6" w14:paraId="49041C48" w14:textId="77777777">
        <w:trPr>
          <w:trHeight w:val="443"/>
        </w:trPr>
        <w:tc>
          <w:tcPr>
            <w:tcW w:w="5240" w:type="dxa"/>
            <w:tcMar/>
          </w:tcPr>
          <w:p w:rsidRPr="007766D8" w:rsidR="009B5C25" w:rsidP="008E4026" w:rsidRDefault="009B5C25" w14:paraId="2D300BA9" w14:textId="77777777">
            <w:pPr>
              <w:pStyle w:val="ListParagraph"/>
              <w:spacing w:after="0"/>
              <w:ind w:left="425"/>
              <w:jc w:val="center"/>
              <w:rPr>
                <w:rFonts w:ascii="Arial" w:hAnsi="Arial" w:cs="Arial"/>
                <w:b/>
                <w:bCs/>
                <w:sz w:val="20"/>
                <w:szCs w:val="20"/>
              </w:rPr>
            </w:pPr>
            <w:proofErr w:type="spellStart"/>
            <w:r w:rsidRPr="007766D8">
              <w:rPr>
                <w:rFonts w:ascii="Arial" w:hAnsi="Arial" w:cs="Arial"/>
                <w:b/>
                <w:bCs/>
                <w:sz w:val="20"/>
                <w:szCs w:val="20"/>
              </w:rPr>
              <w:t>Perkamas</w:t>
            </w:r>
            <w:proofErr w:type="spellEnd"/>
            <w:r w:rsidRPr="007766D8">
              <w:rPr>
                <w:rFonts w:ascii="Arial" w:hAnsi="Arial" w:cs="Arial"/>
                <w:b/>
                <w:bCs/>
                <w:sz w:val="20"/>
                <w:szCs w:val="20"/>
              </w:rPr>
              <w:t xml:space="preserve"> </w:t>
            </w:r>
            <w:proofErr w:type="spellStart"/>
            <w:r w:rsidRPr="007766D8">
              <w:rPr>
                <w:rFonts w:ascii="Arial" w:hAnsi="Arial" w:cs="Arial"/>
                <w:b/>
                <w:bCs/>
                <w:sz w:val="20"/>
                <w:szCs w:val="20"/>
              </w:rPr>
              <w:t>objektas</w:t>
            </w:r>
            <w:proofErr w:type="spellEnd"/>
          </w:p>
        </w:tc>
        <w:tc>
          <w:tcPr>
            <w:tcW w:w="5103" w:type="dxa"/>
            <w:tcMar/>
          </w:tcPr>
          <w:p w:rsidRPr="000439A1" w:rsidR="009B5C25" w:rsidP="008E4026" w:rsidRDefault="009B5C25" w14:paraId="273C227F" w14:textId="0E872903">
            <w:pPr>
              <w:pStyle w:val="ListParagraph"/>
              <w:spacing w:after="0"/>
              <w:ind w:left="425"/>
              <w:jc w:val="center"/>
              <w:rPr>
                <w:rFonts w:ascii="Arial" w:hAnsi="Arial" w:cs="Arial"/>
                <w:b/>
                <w:bCs/>
                <w:iCs/>
                <w:color w:val="auto"/>
                <w:sz w:val="20"/>
                <w:szCs w:val="20"/>
                <w:lang w:val="lt-LT" w:eastAsia="en-US"/>
              </w:rPr>
            </w:pPr>
            <w:r w:rsidRPr="000439A1">
              <w:rPr>
                <w:rFonts w:ascii="Arial" w:hAnsi="Arial" w:cs="Arial"/>
                <w:b/>
                <w:bCs/>
                <w:iCs/>
                <w:color w:val="auto"/>
                <w:sz w:val="20"/>
                <w:szCs w:val="20"/>
                <w:lang w:val="lt-LT" w:eastAsia="en-US"/>
              </w:rPr>
              <w:t>Preliminarus kiekis</w:t>
            </w:r>
            <w:r w:rsidR="00E02212">
              <w:rPr>
                <w:rFonts w:ascii="Arial" w:hAnsi="Arial" w:cs="Arial"/>
                <w:b/>
                <w:bCs/>
                <w:iCs/>
                <w:color w:val="auto"/>
                <w:sz w:val="20"/>
                <w:szCs w:val="20"/>
                <w:lang w:val="lt-LT" w:eastAsia="en-US"/>
              </w:rPr>
              <w:t>*</w:t>
            </w:r>
          </w:p>
        </w:tc>
      </w:tr>
      <w:tr w:rsidRPr="007766D8" w:rsidR="009B5C25" w:rsidTr="5F9E3BF6" w14:paraId="461331B6" w14:textId="77777777">
        <w:tc>
          <w:tcPr>
            <w:tcW w:w="5240" w:type="dxa"/>
            <w:tcMar/>
          </w:tcPr>
          <w:p w:rsidRPr="007766D8" w:rsidR="009B5C25" w:rsidP="5F9E3BF6" w:rsidRDefault="00566063" w14:paraId="3DBDCE33" w14:textId="70ACB36C">
            <w:pPr>
              <w:jc w:val="both"/>
              <w:rPr>
                <w:rFonts w:ascii="Arial" w:hAnsi="Arial" w:cs="Arial"/>
                <w:sz w:val="20"/>
                <w:szCs w:val="20"/>
              </w:rPr>
            </w:pPr>
            <w:r w:rsidRPr="5F9E3BF6" w:rsidR="00566063">
              <w:rPr>
                <w:rFonts w:ascii="Arial" w:hAnsi="Arial" w:cs="Arial"/>
                <w:sz w:val="20"/>
                <w:szCs w:val="20"/>
              </w:rPr>
              <w:t xml:space="preserve">Automatinių </w:t>
            </w:r>
            <w:r w:rsidRPr="5F9E3BF6" w:rsidR="009C2424">
              <w:rPr>
                <w:rFonts w:ascii="Arial" w:hAnsi="Arial" w:cs="Arial"/>
                <w:sz w:val="20"/>
                <w:szCs w:val="20"/>
              </w:rPr>
              <w:t xml:space="preserve">savitarnos </w:t>
            </w:r>
            <w:r w:rsidRPr="5F9E3BF6" w:rsidR="00566063">
              <w:rPr>
                <w:rFonts w:ascii="Arial" w:hAnsi="Arial" w:cs="Arial"/>
                <w:sz w:val="20"/>
                <w:szCs w:val="20"/>
              </w:rPr>
              <w:t>kavos aparatų, kurie gamina kavos gėrimus iš kavos pupelių</w:t>
            </w:r>
            <w:r w:rsidRPr="5F9E3BF6" w:rsidR="007503B4">
              <w:rPr>
                <w:rFonts w:ascii="Arial" w:hAnsi="Arial" w:cs="Arial"/>
                <w:sz w:val="20"/>
                <w:szCs w:val="20"/>
              </w:rPr>
              <w:t>, šokolado</w:t>
            </w:r>
            <w:r w:rsidRPr="5F9E3BF6" w:rsidR="00566063">
              <w:rPr>
                <w:rFonts w:ascii="Arial" w:hAnsi="Arial" w:cs="Arial"/>
                <w:sz w:val="20"/>
                <w:szCs w:val="20"/>
              </w:rPr>
              <w:t xml:space="preserve"> bei pieno</w:t>
            </w:r>
            <w:r w:rsidRPr="5F9E3BF6" w:rsidR="00487BA0">
              <w:rPr>
                <w:rFonts w:ascii="Arial" w:hAnsi="Arial" w:cs="Arial"/>
                <w:sz w:val="20"/>
                <w:szCs w:val="20"/>
              </w:rPr>
              <w:t xml:space="preserve"> miltelių</w:t>
            </w:r>
            <w:r w:rsidRPr="5F9E3BF6" w:rsidR="00A217F4">
              <w:rPr>
                <w:rFonts w:ascii="Arial" w:hAnsi="Arial" w:cs="Arial"/>
                <w:sz w:val="20"/>
                <w:szCs w:val="20"/>
              </w:rPr>
              <w:t>,</w:t>
            </w:r>
            <w:r w:rsidRPr="5F9E3BF6" w:rsidR="00566063">
              <w:rPr>
                <w:rFonts w:ascii="Arial" w:hAnsi="Arial" w:cs="Arial"/>
                <w:sz w:val="20"/>
                <w:szCs w:val="20"/>
              </w:rPr>
              <w:t xml:space="preserve"> nuoma</w:t>
            </w:r>
            <w:r w:rsidRPr="5F9E3BF6" w:rsidR="00566063">
              <w:rPr>
                <w:rFonts w:ascii="Arial" w:hAnsi="Arial" w:cs="Arial"/>
                <w:sz w:val="20"/>
                <w:szCs w:val="20"/>
              </w:rPr>
              <w:t>.</w:t>
            </w:r>
            <w:r w:rsidRPr="5F9E3BF6" w:rsidR="00566063">
              <w:rPr>
                <w:rFonts w:ascii="Arial" w:hAnsi="Arial" w:cs="Arial"/>
                <w:sz w:val="20"/>
                <w:szCs w:val="20"/>
              </w:rPr>
              <w:t xml:space="preserve"> Preliminarus kiekis mėnesiui</w:t>
            </w:r>
            <w:r w:rsidRPr="5F9E3BF6" w:rsidR="00394A12">
              <w:rPr>
                <w:rFonts w:ascii="Arial" w:hAnsi="Arial" w:cs="Arial"/>
                <w:sz w:val="20"/>
                <w:szCs w:val="20"/>
              </w:rPr>
              <w:t>.</w:t>
            </w:r>
          </w:p>
        </w:tc>
        <w:tc>
          <w:tcPr>
            <w:tcW w:w="5103" w:type="dxa"/>
            <w:tcMar/>
          </w:tcPr>
          <w:p w:rsidRPr="000439A1" w:rsidR="009B5C25" w:rsidP="000439A1" w:rsidRDefault="000521BE" w14:paraId="359C3E6A" w14:textId="0F0ADAB7">
            <w:pPr>
              <w:jc w:val="center"/>
              <w:rPr>
                <w:rFonts w:ascii="Arial" w:hAnsi="Arial" w:cs="Arial"/>
                <w:iCs/>
                <w:sz w:val="20"/>
                <w:szCs w:val="20"/>
              </w:rPr>
            </w:pPr>
            <w:r>
              <w:rPr>
                <w:rFonts w:ascii="Arial" w:hAnsi="Arial" w:cs="Arial"/>
                <w:iCs/>
                <w:sz w:val="20"/>
                <w:szCs w:val="20"/>
              </w:rPr>
              <w:t>9</w:t>
            </w:r>
            <w:r w:rsidRPr="000439A1" w:rsidR="009B5C25">
              <w:rPr>
                <w:rFonts w:ascii="Arial" w:hAnsi="Arial" w:cs="Arial"/>
                <w:iCs/>
                <w:sz w:val="20"/>
                <w:szCs w:val="20"/>
              </w:rPr>
              <w:t xml:space="preserve"> vnt.</w:t>
            </w:r>
          </w:p>
        </w:tc>
      </w:tr>
      <w:tr w:rsidRPr="007766D8" w:rsidR="008B5305" w:rsidTr="5F9E3BF6" w14:paraId="28357387" w14:textId="77777777">
        <w:tc>
          <w:tcPr>
            <w:tcW w:w="5240" w:type="dxa"/>
            <w:tcMar/>
          </w:tcPr>
          <w:p w:rsidRPr="00CF20FF" w:rsidR="008B5305" w:rsidP="5F9E3BF6" w:rsidRDefault="008B5305" w14:paraId="723AC390" w14:textId="553BE9D8">
            <w:pPr>
              <w:jc w:val="both"/>
              <w:rPr>
                <w:rFonts w:ascii="Arial" w:hAnsi="Arial" w:cs="Arial"/>
                <w:sz w:val="20"/>
                <w:szCs w:val="20"/>
              </w:rPr>
            </w:pPr>
            <w:r w:rsidRPr="5F9E3BF6" w:rsidR="008B5305">
              <w:rPr>
                <w:rFonts w:ascii="Arial" w:hAnsi="Arial" w:cs="Arial"/>
                <w:sz w:val="20"/>
                <w:szCs w:val="20"/>
              </w:rPr>
              <w:t xml:space="preserve">Kavos pupelės </w:t>
            </w:r>
          </w:p>
        </w:tc>
        <w:tc>
          <w:tcPr>
            <w:tcW w:w="5103" w:type="dxa"/>
            <w:tcMar/>
          </w:tcPr>
          <w:p w:rsidRPr="00CF20FF" w:rsidR="008B5305" w:rsidP="000439A1" w:rsidRDefault="00C62F72" w14:paraId="536D6E83" w14:textId="37D99F1F">
            <w:pPr>
              <w:tabs>
                <w:tab w:val="left" w:pos="3165"/>
              </w:tabs>
              <w:jc w:val="center"/>
              <w:rPr>
                <w:rFonts w:ascii="Arial" w:hAnsi="Arial" w:cs="Arial"/>
                <w:iCs/>
                <w:sz w:val="20"/>
                <w:szCs w:val="20"/>
              </w:rPr>
            </w:pPr>
            <w:r>
              <w:rPr>
                <w:rFonts w:ascii="Arial" w:hAnsi="Arial" w:cs="Arial"/>
                <w:iCs/>
                <w:sz w:val="20"/>
                <w:szCs w:val="20"/>
              </w:rPr>
              <w:t>7</w:t>
            </w:r>
            <w:r w:rsidRPr="00CF20FF" w:rsidR="002F4D5D">
              <w:rPr>
                <w:rFonts w:ascii="Arial" w:hAnsi="Arial" w:cs="Arial"/>
                <w:iCs/>
                <w:sz w:val="20"/>
                <w:szCs w:val="20"/>
              </w:rPr>
              <w:t>00 kg</w:t>
            </w:r>
            <w:r w:rsidR="007049FF">
              <w:rPr>
                <w:rFonts w:ascii="Arial" w:hAnsi="Arial" w:cs="Arial"/>
                <w:iCs/>
                <w:sz w:val="20"/>
                <w:szCs w:val="20"/>
              </w:rPr>
              <w:t xml:space="preserve"> </w:t>
            </w:r>
          </w:p>
        </w:tc>
      </w:tr>
      <w:tr w:rsidRPr="007766D8" w:rsidR="008B5305" w:rsidTr="5F9E3BF6" w14:paraId="44BB466E" w14:textId="77777777">
        <w:tc>
          <w:tcPr>
            <w:tcW w:w="5240" w:type="dxa"/>
            <w:tcMar/>
          </w:tcPr>
          <w:p w:rsidRPr="00CF20FF" w:rsidR="008B5305" w:rsidP="5F9E3BF6" w:rsidRDefault="0067512E" w14:paraId="0A859F28" w14:textId="25521782">
            <w:pPr>
              <w:jc w:val="both"/>
              <w:rPr>
                <w:rFonts w:ascii="Arial" w:hAnsi="Arial" w:cs="Arial"/>
                <w:sz w:val="20"/>
                <w:szCs w:val="20"/>
              </w:rPr>
            </w:pPr>
            <w:r w:rsidRPr="5F9E3BF6" w:rsidR="0067512E">
              <w:rPr>
                <w:rFonts w:ascii="Arial" w:hAnsi="Arial" w:cs="Arial"/>
                <w:sz w:val="20"/>
                <w:szCs w:val="20"/>
              </w:rPr>
              <w:t>Natūralūs</w:t>
            </w:r>
            <w:r w:rsidRPr="5F9E3BF6" w:rsidR="00095B19">
              <w:rPr>
                <w:rFonts w:ascii="Arial" w:hAnsi="Arial" w:cs="Arial"/>
                <w:sz w:val="20"/>
                <w:szCs w:val="20"/>
              </w:rPr>
              <w:t xml:space="preserve"> p</w:t>
            </w:r>
            <w:r w:rsidRPr="5F9E3BF6" w:rsidR="001C3E8A">
              <w:rPr>
                <w:rFonts w:ascii="Arial" w:hAnsi="Arial" w:cs="Arial"/>
                <w:sz w:val="20"/>
                <w:szCs w:val="20"/>
              </w:rPr>
              <w:t>ieno milteliai</w:t>
            </w:r>
          </w:p>
        </w:tc>
        <w:tc>
          <w:tcPr>
            <w:tcW w:w="5103" w:type="dxa"/>
            <w:tcMar/>
          </w:tcPr>
          <w:p w:rsidRPr="00CF20FF" w:rsidR="008B5305" w:rsidP="000439A1" w:rsidRDefault="00C62F72" w14:paraId="43378A23" w14:textId="2BF74E9B">
            <w:pPr>
              <w:tabs>
                <w:tab w:val="left" w:pos="3165"/>
              </w:tabs>
              <w:jc w:val="center"/>
              <w:rPr>
                <w:rFonts w:ascii="Arial" w:hAnsi="Arial" w:cs="Arial"/>
                <w:iCs/>
                <w:sz w:val="20"/>
                <w:szCs w:val="20"/>
              </w:rPr>
            </w:pPr>
            <w:r>
              <w:rPr>
                <w:rFonts w:ascii="Arial" w:hAnsi="Arial" w:cs="Arial"/>
                <w:iCs/>
                <w:sz w:val="20"/>
                <w:szCs w:val="20"/>
              </w:rPr>
              <w:t>3</w:t>
            </w:r>
            <w:r w:rsidRPr="00CF20FF" w:rsidR="002F4D5D">
              <w:rPr>
                <w:rFonts w:ascii="Arial" w:hAnsi="Arial" w:cs="Arial"/>
                <w:iCs/>
                <w:sz w:val="20"/>
                <w:szCs w:val="20"/>
              </w:rPr>
              <w:t>00 kg</w:t>
            </w:r>
            <w:r w:rsidR="0049341C">
              <w:rPr>
                <w:rFonts w:ascii="Arial" w:hAnsi="Arial" w:cs="Arial"/>
                <w:iCs/>
                <w:sz w:val="20"/>
                <w:szCs w:val="20"/>
              </w:rPr>
              <w:t xml:space="preserve"> </w:t>
            </w:r>
          </w:p>
        </w:tc>
      </w:tr>
      <w:tr w:rsidRPr="007766D8" w:rsidR="008B5305" w:rsidTr="5F9E3BF6" w14:paraId="76A929B2" w14:textId="77777777">
        <w:tc>
          <w:tcPr>
            <w:tcW w:w="5240" w:type="dxa"/>
            <w:tcMar/>
          </w:tcPr>
          <w:p w:rsidRPr="00CF20FF" w:rsidR="008B5305" w:rsidP="5F9E3BF6" w:rsidRDefault="001C3E8A" w14:paraId="667E288D" w14:textId="2136D07E">
            <w:pPr>
              <w:jc w:val="both"/>
              <w:rPr>
                <w:rFonts w:ascii="Arial" w:hAnsi="Arial" w:cs="Arial"/>
                <w:sz w:val="20"/>
                <w:szCs w:val="20"/>
              </w:rPr>
            </w:pPr>
            <w:r w:rsidRPr="5F9E3BF6" w:rsidR="001C3E8A">
              <w:rPr>
                <w:rFonts w:ascii="Arial" w:hAnsi="Arial" w:cs="Arial"/>
                <w:sz w:val="20"/>
                <w:szCs w:val="20"/>
              </w:rPr>
              <w:t>Šokolado milteliai</w:t>
            </w:r>
          </w:p>
        </w:tc>
        <w:tc>
          <w:tcPr>
            <w:tcW w:w="5103" w:type="dxa"/>
            <w:tcMar/>
          </w:tcPr>
          <w:p w:rsidRPr="00CF20FF" w:rsidR="008B5305" w:rsidP="000439A1" w:rsidRDefault="0006029A" w14:paraId="10E685D6" w14:textId="37DD5BD8">
            <w:pPr>
              <w:tabs>
                <w:tab w:val="left" w:pos="3165"/>
              </w:tabs>
              <w:jc w:val="center"/>
              <w:rPr>
                <w:rFonts w:ascii="Arial" w:hAnsi="Arial" w:cs="Arial"/>
                <w:iCs/>
                <w:sz w:val="20"/>
                <w:szCs w:val="20"/>
              </w:rPr>
            </w:pPr>
            <w:r w:rsidRPr="00CF20FF">
              <w:rPr>
                <w:rFonts w:ascii="Arial" w:hAnsi="Arial" w:cs="Arial"/>
                <w:iCs/>
                <w:sz w:val="20"/>
                <w:szCs w:val="20"/>
              </w:rPr>
              <w:t>150 kg</w:t>
            </w:r>
            <w:r w:rsidR="00E10A72">
              <w:rPr>
                <w:rFonts w:ascii="Arial" w:hAnsi="Arial" w:cs="Arial"/>
                <w:iCs/>
                <w:sz w:val="20"/>
                <w:szCs w:val="20"/>
              </w:rPr>
              <w:t xml:space="preserve"> </w:t>
            </w:r>
          </w:p>
        </w:tc>
      </w:tr>
      <w:tr w:rsidRPr="007766D8" w:rsidR="008B5305" w:rsidTr="5F9E3BF6" w14:paraId="3235B193" w14:textId="77777777">
        <w:tc>
          <w:tcPr>
            <w:tcW w:w="5240" w:type="dxa"/>
            <w:tcMar/>
          </w:tcPr>
          <w:p w:rsidRPr="00CF20FF" w:rsidR="008B5305" w:rsidP="5F9E3BF6" w:rsidRDefault="001C3E8A" w14:paraId="02EE00D9" w14:textId="6BBCF7E5">
            <w:pPr>
              <w:jc w:val="both"/>
              <w:rPr>
                <w:rFonts w:ascii="Arial" w:hAnsi="Arial" w:cs="Arial"/>
                <w:sz w:val="20"/>
                <w:szCs w:val="20"/>
              </w:rPr>
            </w:pPr>
            <w:r w:rsidRPr="5F9E3BF6" w:rsidR="001C3E8A">
              <w:rPr>
                <w:rFonts w:ascii="Arial" w:hAnsi="Arial" w:cs="Arial"/>
                <w:sz w:val="20"/>
                <w:szCs w:val="20"/>
              </w:rPr>
              <w:t>Sirupa</w:t>
            </w:r>
            <w:r w:rsidRPr="5F9E3BF6" w:rsidR="00117C9D">
              <w:rPr>
                <w:rFonts w:ascii="Arial" w:hAnsi="Arial" w:cs="Arial"/>
                <w:sz w:val="20"/>
                <w:szCs w:val="20"/>
              </w:rPr>
              <w:t>i kavai</w:t>
            </w:r>
          </w:p>
        </w:tc>
        <w:tc>
          <w:tcPr>
            <w:tcW w:w="5103" w:type="dxa"/>
            <w:tcMar/>
          </w:tcPr>
          <w:p w:rsidRPr="00CF20FF" w:rsidR="008B5305" w:rsidP="5F9E3BF6" w:rsidRDefault="00C62F72" w14:paraId="7FA32E57" w14:textId="2DFC27E3">
            <w:pPr>
              <w:tabs>
                <w:tab w:val="left" w:pos="3165"/>
              </w:tabs>
              <w:jc w:val="center"/>
              <w:rPr>
                <w:rFonts w:ascii="Arial" w:hAnsi="Arial" w:cs="Arial"/>
                <w:sz w:val="20"/>
                <w:szCs w:val="20"/>
              </w:rPr>
            </w:pPr>
            <w:r w:rsidRPr="5F9E3BF6" w:rsidR="00C62F72">
              <w:rPr>
                <w:rFonts w:ascii="Arial" w:hAnsi="Arial" w:cs="Arial"/>
                <w:sz w:val="20"/>
                <w:szCs w:val="20"/>
              </w:rPr>
              <w:t>150</w:t>
            </w:r>
            <w:r w:rsidRPr="5F9E3BF6" w:rsidR="006E769B">
              <w:rPr>
                <w:rFonts w:ascii="Arial" w:hAnsi="Arial" w:cs="Arial"/>
                <w:sz w:val="20"/>
                <w:szCs w:val="20"/>
              </w:rPr>
              <w:t xml:space="preserve"> </w:t>
            </w:r>
            <w:r w:rsidRPr="5F9E3BF6" w:rsidR="006E769B">
              <w:rPr>
                <w:rFonts w:ascii="Arial" w:hAnsi="Arial" w:cs="Arial"/>
                <w:sz w:val="20"/>
                <w:szCs w:val="20"/>
              </w:rPr>
              <w:t>vnt</w:t>
            </w:r>
            <w:r w:rsidRPr="5F9E3BF6" w:rsidR="5E279F02">
              <w:rPr>
                <w:rFonts w:ascii="Arial" w:hAnsi="Arial" w:cs="Arial"/>
                <w:sz w:val="20"/>
                <w:szCs w:val="20"/>
              </w:rPr>
              <w:t>.</w:t>
            </w:r>
            <w:r w:rsidRPr="5F9E3BF6" w:rsidR="00054DF1">
              <w:rPr>
                <w:rFonts w:ascii="Arial" w:hAnsi="Arial" w:cs="Arial"/>
                <w:sz w:val="20"/>
                <w:szCs w:val="20"/>
              </w:rPr>
              <w:t xml:space="preserve"> </w:t>
            </w:r>
          </w:p>
        </w:tc>
      </w:tr>
      <w:tr w:rsidRPr="007766D8" w:rsidR="005B4F80" w:rsidTr="5F9E3BF6" w14:paraId="280C6228" w14:textId="77777777">
        <w:trPr>
          <w:trHeight w:val="978"/>
        </w:trPr>
        <w:tc>
          <w:tcPr>
            <w:tcW w:w="5240" w:type="dxa"/>
            <w:tcMar/>
          </w:tcPr>
          <w:p w:rsidR="0059221D" w:rsidP="5F9E3BF6" w:rsidRDefault="0059221D" w14:paraId="1042ACD6" w14:textId="77777777">
            <w:pPr>
              <w:jc w:val="both"/>
              <w:rPr>
                <w:rFonts w:ascii="Arial" w:hAnsi="Arial" w:cs="Arial"/>
                <w:sz w:val="20"/>
                <w:szCs w:val="20"/>
              </w:rPr>
            </w:pPr>
            <w:r w:rsidRPr="5F9E3BF6" w:rsidR="0059221D">
              <w:rPr>
                <w:rFonts w:ascii="Arial" w:hAnsi="Arial" w:cs="Arial"/>
                <w:sz w:val="20"/>
                <w:szCs w:val="20"/>
              </w:rPr>
              <w:t>Techninis aptarnavimas, techninė priežiūra bei remonta</w:t>
            </w:r>
            <w:r w:rsidRPr="5F9E3BF6" w:rsidR="0059221D">
              <w:rPr>
                <w:rFonts w:ascii="Arial" w:hAnsi="Arial" w:cs="Arial"/>
                <w:sz w:val="20"/>
                <w:szCs w:val="20"/>
              </w:rPr>
              <w:t xml:space="preserve">s, </w:t>
            </w:r>
            <w:r w:rsidRPr="5F9E3BF6" w:rsidR="0059221D">
              <w:rPr>
                <w:rFonts w:ascii="Arial" w:hAnsi="Arial" w:cs="Arial"/>
                <w:sz w:val="20"/>
                <w:szCs w:val="20"/>
              </w:rPr>
              <w:t>t.y</w:t>
            </w:r>
            <w:r w:rsidRPr="5F9E3BF6" w:rsidR="0059221D">
              <w:rPr>
                <w:rFonts w:ascii="Arial" w:hAnsi="Arial" w:cs="Arial"/>
                <w:sz w:val="20"/>
                <w:szCs w:val="20"/>
              </w:rPr>
              <w:t>. pilnas savaime nusidėvėjusių dalių remontas ir atsarginės dalys (įskaitant susidėvėjusių dalių remontą ir/arba jų keitimą).</w:t>
            </w:r>
          </w:p>
          <w:p w:rsidRPr="00CF20FF" w:rsidR="005B4F80" w:rsidP="5F9E3BF6" w:rsidRDefault="005B4F80" w14:paraId="3FD20CD1" w14:textId="0C2F5E55">
            <w:pPr>
              <w:jc w:val="both"/>
              <w:rPr>
                <w:rFonts w:ascii="Arial" w:hAnsi="Arial" w:cs="Arial"/>
                <w:sz w:val="20"/>
                <w:szCs w:val="20"/>
              </w:rPr>
            </w:pPr>
            <w:r w:rsidRPr="5F9E3BF6" w:rsidR="005B4F80">
              <w:rPr>
                <w:rFonts w:ascii="Arial" w:hAnsi="Arial" w:cs="Arial"/>
                <w:sz w:val="20"/>
                <w:szCs w:val="20"/>
              </w:rPr>
              <w:t>Valymo priemonių, skirtų kavos aparatų sistemai valyti, mokomosios medžiagos parengimas, personalo apmokymai, gėrimų receptūrų sukūrimas ir suprogramavimas.</w:t>
            </w:r>
          </w:p>
        </w:tc>
        <w:tc>
          <w:tcPr>
            <w:tcW w:w="5103" w:type="dxa"/>
            <w:tcMar/>
          </w:tcPr>
          <w:p w:rsidRPr="00CF20FF" w:rsidR="005B4F80" w:rsidP="000439A1" w:rsidRDefault="00C62F72" w14:paraId="78427195" w14:textId="1FF10284">
            <w:pPr>
              <w:jc w:val="center"/>
              <w:rPr>
                <w:rFonts w:ascii="Arial" w:hAnsi="Arial" w:cs="Arial"/>
                <w:iCs/>
                <w:sz w:val="20"/>
                <w:szCs w:val="20"/>
              </w:rPr>
            </w:pPr>
            <w:r>
              <w:rPr>
                <w:rFonts w:ascii="Arial" w:hAnsi="Arial" w:cs="Arial"/>
                <w:iCs/>
                <w:sz w:val="20"/>
                <w:szCs w:val="20"/>
              </w:rPr>
              <w:t xml:space="preserve">36 </w:t>
            </w:r>
            <w:r w:rsidRPr="00CF20FF" w:rsidR="00A54A84">
              <w:rPr>
                <w:rFonts w:ascii="Arial" w:hAnsi="Arial" w:cs="Arial"/>
                <w:iCs/>
                <w:sz w:val="20"/>
                <w:szCs w:val="20"/>
              </w:rPr>
              <w:t>mėn.</w:t>
            </w:r>
          </w:p>
        </w:tc>
      </w:tr>
    </w:tbl>
    <w:p w:rsidR="00700ABF" w:rsidP="00700ABF" w:rsidRDefault="00E02212" w14:paraId="74405C44" w14:textId="4DB9A0CC">
      <w:pPr>
        <w:pStyle w:val="ListParagraph"/>
        <w:spacing w:after="0"/>
        <w:ind w:left="426"/>
        <w:contextualSpacing w:val="0"/>
        <w:rPr>
          <w:rFonts w:ascii="Arial" w:hAnsi="Arial" w:cs="Arial"/>
          <w:color w:val="000000" w:themeColor="text1"/>
          <w:sz w:val="20"/>
          <w:szCs w:val="20"/>
          <w:lang w:val="lt-LT"/>
        </w:rPr>
      </w:pPr>
      <w:r>
        <w:rPr>
          <w:rFonts w:ascii="Arial" w:hAnsi="Arial" w:cs="Arial"/>
          <w:color w:val="000000" w:themeColor="text1"/>
          <w:sz w:val="20"/>
          <w:szCs w:val="20"/>
          <w:lang w:val="lt-LT"/>
        </w:rPr>
        <w:t>*</w:t>
      </w:r>
      <w:r w:rsidRPr="00700ABF" w:rsidR="00700ABF">
        <w:rPr>
          <w:rFonts w:ascii="Arial" w:hAnsi="Arial" w:cs="Arial"/>
          <w:color w:val="000000" w:themeColor="text1"/>
          <w:sz w:val="20"/>
          <w:szCs w:val="20"/>
          <w:lang w:val="lt-LT"/>
        </w:rPr>
        <w:t>Nurodyti kiekiai yra preliminarūs, Užsakovas neįsipareigoja išpirkti viso nurodyto kiekio</w:t>
      </w:r>
    </w:p>
    <w:p w:rsidRPr="008F7E28" w:rsidR="00700ABF" w:rsidP="00700ABF" w:rsidRDefault="00700ABF" w14:paraId="60C525F6" w14:textId="77777777">
      <w:pPr>
        <w:pStyle w:val="ListParagraph"/>
        <w:spacing w:after="0"/>
        <w:ind w:left="426"/>
        <w:contextualSpacing w:val="0"/>
        <w:rPr>
          <w:rFonts w:ascii="Arial" w:hAnsi="Arial" w:cs="Arial"/>
          <w:color w:val="000000" w:themeColor="text1"/>
          <w:sz w:val="20"/>
          <w:szCs w:val="20"/>
          <w:lang w:val="lt-LT"/>
        </w:rPr>
      </w:pPr>
    </w:p>
    <w:p w:rsidR="0032677C" w:rsidP="00AB0080" w:rsidRDefault="0032677C" w14:paraId="6983371C" w14:textId="5B96739B">
      <w:pPr>
        <w:pStyle w:val="Heading2"/>
        <w:numPr>
          <w:ilvl w:val="0"/>
          <w:numId w:val="24"/>
        </w:numPr>
        <w:pBdr>
          <w:top w:val="single" w:color="auto" w:sz="4" w:space="1"/>
          <w:bottom w:val="single" w:color="auto" w:sz="6" w:space="0"/>
          <w:between w:val="single" w:color="auto" w:sz="4" w:space="1"/>
        </w:pBdr>
        <w:shd w:val="clear" w:color="auto" w:fill="E7E6E6" w:themeFill="background2"/>
        <w:tabs>
          <w:tab w:val="left" w:pos="284"/>
          <w:tab w:val="left" w:pos="426"/>
        </w:tabs>
        <w:spacing w:before="0" w:after="0" w:line="259" w:lineRule="auto"/>
        <w:ind w:hanging="720"/>
        <w:jc w:val="both"/>
        <w:rPr>
          <w:rFonts w:ascii="Arial" w:hAnsi="Arial" w:cs="Arial"/>
          <w:color w:val="FF0000"/>
          <w:sz w:val="20"/>
          <w:szCs w:val="20"/>
        </w:rPr>
      </w:pPr>
      <w:r w:rsidRPr="00F8085F">
        <w:rPr>
          <w:rFonts w:ascii="Arial" w:hAnsi="Arial" w:cs="Arial"/>
          <w:color w:val="auto"/>
          <w:sz w:val="20"/>
          <w:szCs w:val="20"/>
        </w:rPr>
        <w:t>REIKALAVIMAI PIRKIMO OBJEKTUI</w:t>
      </w:r>
    </w:p>
    <w:p w:rsidRPr="00700ABF" w:rsidR="00F8306D" w:rsidP="0032677C" w:rsidRDefault="00F8306D" w14:paraId="558D72C2" w14:textId="5A71D21C">
      <w:pPr>
        <w:pStyle w:val="Heading2"/>
        <w:keepNext w:val="0"/>
        <w:keepLines w:val="0"/>
        <w:shd w:val="clear" w:color="auto" w:fill="FFFFFF" w:themeFill="background1"/>
        <w:tabs>
          <w:tab w:val="left" w:pos="284"/>
        </w:tabs>
        <w:spacing w:before="0" w:after="0"/>
        <w:jc w:val="both"/>
        <w:rPr>
          <w:rFonts w:ascii="Arial" w:hAnsi="Arial" w:cs="Arial"/>
          <w:color w:val="auto"/>
          <w:sz w:val="6"/>
          <w:szCs w:val="6"/>
          <w:lang w:val="lt-LT"/>
        </w:rPr>
      </w:pPr>
    </w:p>
    <w:p w:rsidRPr="003C2BFC" w:rsidR="00C90A7E" w:rsidP="045EDC38" w:rsidRDefault="1BAFBCB0" w14:paraId="60DF84D4" w14:textId="5F7069AB">
      <w:pPr>
        <w:pStyle w:val="ListParagraph"/>
        <w:numPr>
          <w:ilvl w:val="2"/>
          <w:numId w:val="24"/>
        </w:numPr>
        <w:spacing w:after="0"/>
        <w:ind w:left="567" w:hanging="567"/>
        <w:rPr>
          <w:rFonts w:ascii="Arial" w:hAnsi="Arial" w:cs="Arial"/>
          <w:color w:val="auto"/>
          <w:sz w:val="20"/>
          <w:szCs w:val="20"/>
          <w:lang w:val="lt-LT"/>
        </w:rPr>
      </w:pPr>
      <w:r w:rsidRPr="3782F65E">
        <w:rPr>
          <w:rFonts w:ascii="Arial" w:hAnsi="Arial" w:cs="Arial"/>
          <w:color w:val="auto"/>
          <w:sz w:val="20"/>
          <w:szCs w:val="20"/>
          <w:lang w:val="lt-LT"/>
        </w:rPr>
        <w:t>Paslaugos turi nekelti grėsmės nacionaliniam saugumui</w:t>
      </w:r>
      <w:r w:rsidRPr="78747323" w:rsidR="00E073D8">
        <w:rPr>
          <w:rFonts w:ascii="Arial" w:hAnsi="Arial" w:cs="Arial"/>
          <w:color w:val="auto"/>
          <w:sz w:val="20"/>
          <w:szCs w:val="20"/>
          <w:lang w:val="lt-LT"/>
        </w:rPr>
        <w:t>, kaip tai nurodyta Pirkimo dokumentuose.</w:t>
      </w:r>
    </w:p>
    <w:tbl>
      <w:tblPr>
        <w:tblStyle w:val="TableGrid1"/>
        <w:tblW w:w="5047" w:type="pct"/>
        <w:tblInd w:w="-5" w:type="dxa"/>
        <w:tblBorders>
          <w:top w:val="single" w:color="auto" w:sz="4" w:space="0"/>
        </w:tblBorders>
        <w:tblLayout w:type="fixed"/>
        <w:tblLook w:val="04A0" w:firstRow="1" w:lastRow="0" w:firstColumn="1" w:lastColumn="0" w:noHBand="0" w:noVBand="1"/>
      </w:tblPr>
      <w:tblGrid>
        <w:gridCol w:w="762"/>
        <w:gridCol w:w="3957"/>
        <w:gridCol w:w="5716"/>
      </w:tblGrid>
      <w:tr w:rsidRPr="002540A2" w:rsidR="00926A06" w:rsidTr="6407E2A2" w14:paraId="173F3004" w14:textId="77777777">
        <w:trPr>
          <w:cantSplit/>
        </w:trPr>
        <w:tc>
          <w:tcPr>
            <w:tcW w:w="365" w:type="pct"/>
            <w:tcMar/>
            <w:vAlign w:val="center"/>
          </w:tcPr>
          <w:p w:rsidRPr="002540A2" w:rsidR="00926A06" w:rsidP="008E4026" w:rsidRDefault="00926A06" w14:paraId="38FA5FD6" w14:textId="77777777">
            <w:pPr>
              <w:spacing w:line="259" w:lineRule="auto"/>
              <w:jc w:val="center"/>
              <w:rPr>
                <w:rFonts w:ascii="Arial" w:hAnsi="Arial" w:cs="Arial" w:eastAsiaTheme="minorHAnsi"/>
                <w:b/>
                <w:color w:val="FF0000"/>
              </w:rPr>
            </w:pPr>
            <w:r w:rsidRPr="002540A2">
              <w:rPr>
                <w:rFonts w:ascii="Arial" w:hAnsi="Arial" w:cs="Arial"/>
                <w:b/>
              </w:rPr>
              <w:t>Eil. Nr.</w:t>
            </w:r>
          </w:p>
        </w:tc>
        <w:tc>
          <w:tcPr>
            <w:tcW w:w="1896" w:type="pct"/>
            <w:tcMar/>
            <w:vAlign w:val="center"/>
          </w:tcPr>
          <w:p w:rsidRPr="002540A2" w:rsidR="00926A06" w:rsidP="008E4026" w:rsidRDefault="00926A06" w14:paraId="783B66EF" w14:textId="77777777">
            <w:pPr>
              <w:spacing w:line="259" w:lineRule="auto"/>
              <w:jc w:val="center"/>
              <w:rPr>
                <w:rFonts w:ascii="Arial" w:hAnsi="Arial" w:cs="Arial" w:eastAsiaTheme="minorHAnsi"/>
                <w:b/>
              </w:rPr>
            </w:pPr>
            <w:r w:rsidRPr="002540A2">
              <w:rPr>
                <w:rFonts w:ascii="Arial" w:hAnsi="Arial" w:cs="Arial"/>
                <w:b/>
              </w:rPr>
              <w:t>Prekės, įrenginio, įrangos savybės, parametrų arba funkcijų išpildymas</w:t>
            </w:r>
          </w:p>
        </w:tc>
        <w:tc>
          <w:tcPr>
            <w:tcW w:w="2739" w:type="pct"/>
            <w:tcMar/>
            <w:vAlign w:val="center"/>
          </w:tcPr>
          <w:p w:rsidRPr="0087591A" w:rsidR="00926A06" w:rsidP="008E4026" w:rsidRDefault="00926A06" w14:paraId="19E8E8FF" w14:textId="77777777">
            <w:pPr>
              <w:spacing w:line="259" w:lineRule="auto"/>
              <w:jc w:val="center"/>
              <w:rPr>
                <w:rFonts w:ascii="Arial" w:hAnsi="Arial" w:cs="Arial"/>
                <w:b/>
                <w:bCs/>
              </w:rPr>
            </w:pPr>
            <w:r w:rsidRPr="002540A2">
              <w:rPr>
                <w:rFonts w:ascii="Arial" w:hAnsi="Arial" w:cs="Arial"/>
                <w:b/>
                <w:bCs/>
              </w:rPr>
              <w:t>Reikalaujamo parametro arba vykdomos funkcijos reikšmės išpildymas</w:t>
            </w:r>
          </w:p>
        </w:tc>
      </w:tr>
      <w:tr w:rsidRPr="002540A2" w:rsidR="00926A06" w:rsidTr="6407E2A2" w14:paraId="2361B9B5" w14:textId="77777777">
        <w:trPr>
          <w:cantSplit/>
          <w:trHeight w:val="306"/>
        </w:trPr>
        <w:tc>
          <w:tcPr>
            <w:tcW w:w="5000" w:type="pct"/>
            <w:gridSpan w:val="3"/>
            <w:shd w:val="clear" w:color="auto" w:fill="E2EFD9" w:themeFill="accent6" w:themeFillTint="33"/>
            <w:tcMar/>
            <w:vAlign w:val="center"/>
          </w:tcPr>
          <w:p w:rsidRPr="002540A2" w:rsidR="00926A06" w:rsidP="008E4026" w:rsidRDefault="00926A06" w14:paraId="6E21D7D3" w14:textId="77777777">
            <w:pPr>
              <w:pStyle w:val="Heading2"/>
              <w:keepNext w:val="0"/>
              <w:keepLines w:val="0"/>
              <w:tabs>
                <w:tab w:val="left" w:pos="284"/>
              </w:tabs>
              <w:spacing w:before="0" w:after="0" w:line="259" w:lineRule="auto"/>
              <w:jc w:val="both"/>
              <w:rPr>
                <w:rFonts w:ascii="Arial" w:hAnsi="Arial" w:cs="Arial"/>
                <w:b w:val="0"/>
                <w:sz w:val="20"/>
                <w:szCs w:val="20"/>
                <w:lang w:val="lt-LT"/>
              </w:rPr>
            </w:pPr>
            <w:r w:rsidRPr="0087591A">
              <w:rPr>
                <w:rFonts w:ascii="Arial" w:hAnsi="Arial" w:cs="Arial"/>
                <w:color w:val="auto"/>
                <w:sz w:val="20"/>
                <w:szCs w:val="20"/>
                <w:lang w:val="lt-LT"/>
              </w:rPr>
              <w:t>Kavos aparatai</w:t>
            </w:r>
          </w:p>
        </w:tc>
      </w:tr>
      <w:tr w:rsidRPr="002540A2" w:rsidR="00926A06" w:rsidTr="6407E2A2" w14:paraId="4EC7478D" w14:textId="77777777">
        <w:trPr>
          <w:cantSplit/>
        </w:trPr>
        <w:tc>
          <w:tcPr>
            <w:tcW w:w="365" w:type="pct"/>
            <w:tcMar/>
            <w:vAlign w:val="center"/>
          </w:tcPr>
          <w:p w:rsidRPr="00CD6F14" w:rsidR="00926A06" w:rsidP="008E4026" w:rsidRDefault="00926A06" w14:paraId="771E1890" w14:textId="77777777">
            <w:pPr>
              <w:pStyle w:val="Heading2"/>
              <w:keepNext w:val="0"/>
              <w:keepLines w:val="0"/>
              <w:tabs>
                <w:tab w:val="left" w:pos="284"/>
              </w:tabs>
              <w:spacing w:before="0" w:after="0" w:line="259" w:lineRule="auto"/>
              <w:jc w:val="both"/>
              <w:rPr>
                <w:rFonts w:ascii="Arial" w:hAnsi="Arial" w:cs="Arial"/>
                <w:bCs w:val="0"/>
                <w:sz w:val="20"/>
                <w:szCs w:val="20"/>
                <w:lang w:val="lt-LT"/>
              </w:rPr>
            </w:pPr>
            <w:r w:rsidRPr="00CD6F14">
              <w:rPr>
                <w:rFonts w:ascii="Arial" w:hAnsi="Arial" w:cs="Arial"/>
                <w:bCs w:val="0"/>
                <w:color w:val="auto"/>
                <w:sz w:val="20"/>
                <w:szCs w:val="20"/>
                <w:lang w:val="lt-LT"/>
              </w:rPr>
              <w:t>3.1.</w:t>
            </w:r>
          </w:p>
        </w:tc>
        <w:tc>
          <w:tcPr>
            <w:tcW w:w="1896" w:type="pct"/>
            <w:tcMar/>
            <w:vAlign w:val="center"/>
          </w:tcPr>
          <w:p w:rsidRPr="00EE1774" w:rsidR="00926A06" w:rsidP="008E4026" w:rsidRDefault="00926A06" w14:paraId="58A134E9" w14:textId="77777777">
            <w:pPr>
              <w:jc w:val="both"/>
              <w:rPr>
                <w:rFonts w:ascii="Arial" w:hAnsi="Arial" w:cs="Arial"/>
                <w:bCs/>
              </w:rPr>
            </w:pPr>
            <w:r>
              <w:rPr>
                <w:rFonts w:ascii="Arial" w:hAnsi="Arial" w:cs="Arial"/>
                <w:bCs/>
              </w:rPr>
              <w:t>Reikalavimai kavos aparatų nuomai</w:t>
            </w:r>
          </w:p>
        </w:tc>
        <w:tc>
          <w:tcPr>
            <w:tcW w:w="2739" w:type="pct"/>
            <w:tcMar/>
            <w:vAlign w:val="center"/>
          </w:tcPr>
          <w:p w:rsidRPr="00740DEE" w:rsidR="00926A06" w:rsidP="008E4026" w:rsidRDefault="00926A06" w14:paraId="3B77BE5D" w14:textId="77777777">
            <w:pPr>
              <w:jc w:val="both"/>
              <w:rPr>
                <w:rFonts w:ascii="Arial" w:hAnsi="Arial" w:cs="Arial"/>
                <w:bCs/>
                <w:color w:val="FF0000"/>
              </w:rPr>
            </w:pPr>
            <w:r>
              <w:rPr>
                <w:rFonts w:ascii="Arial" w:hAnsi="Arial" w:cs="Arial"/>
                <w:bCs/>
              </w:rPr>
              <w:t>1. Paslaugų teikėjas</w:t>
            </w:r>
            <w:r w:rsidRPr="00740DEE">
              <w:rPr>
                <w:rFonts w:ascii="Arial" w:hAnsi="Arial" w:cs="Arial"/>
                <w:bCs/>
              </w:rPr>
              <w:t xml:space="preserve"> </w:t>
            </w:r>
            <w:r>
              <w:rPr>
                <w:rFonts w:ascii="Arial" w:hAnsi="Arial" w:cs="Arial"/>
                <w:bCs/>
              </w:rPr>
              <w:t>turi</w:t>
            </w:r>
            <w:r w:rsidRPr="00740DEE">
              <w:rPr>
                <w:rFonts w:ascii="Arial" w:hAnsi="Arial" w:cs="Arial"/>
                <w:bCs/>
              </w:rPr>
              <w:t xml:space="preserve"> sumontuoti Užsakovo </w:t>
            </w:r>
            <w:r>
              <w:rPr>
                <w:rFonts w:ascii="Arial" w:hAnsi="Arial" w:cs="Arial"/>
                <w:bCs/>
              </w:rPr>
              <w:t>nuomojamus kavos aparatus</w:t>
            </w:r>
            <w:r w:rsidRPr="00740DEE">
              <w:rPr>
                <w:rFonts w:ascii="Arial" w:hAnsi="Arial" w:cs="Arial"/>
                <w:bCs/>
              </w:rPr>
              <w:t xml:space="preserve"> Užsakovo nurodytoje vietoje iš anksto suderintu laiku. Kavos aparatai bus naudojami traukiniuose.</w:t>
            </w:r>
          </w:p>
          <w:p w:rsidR="00926A06" w:rsidP="008E4026" w:rsidRDefault="00926A06" w14:paraId="7BCEC8F4" w14:textId="2A81ECC1">
            <w:pPr>
              <w:jc w:val="both"/>
              <w:rPr>
                <w:rFonts w:ascii="Arial" w:hAnsi="Arial" w:cs="Arial"/>
                <w:bCs/>
              </w:rPr>
            </w:pPr>
            <w:r>
              <w:rPr>
                <w:rFonts w:ascii="Arial" w:hAnsi="Arial" w:cs="Arial"/>
                <w:bCs/>
              </w:rPr>
              <w:t>2.</w:t>
            </w:r>
            <w:r w:rsidRPr="00740DEE">
              <w:rPr>
                <w:rFonts w:ascii="Arial" w:hAnsi="Arial" w:cs="Arial"/>
                <w:bCs/>
              </w:rPr>
              <w:t xml:space="preserve"> Nuomojama įranga turi būti nauja ir neeksploatuota, pagaminta ne seniau kaip 202</w:t>
            </w:r>
            <w:r w:rsidR="00624BE8">
              <w:rPr>
                <w:rFonts w:ascii="Arial" w:hAnsi="Arial" w:cs="Arial"/>
                <w:bCs/>
              </w:rPr>
              <w:t>5</w:t>
            </w:r>
            <w:r w:rsidRPr="00740DEE">
              <w:rPr>
                <w:rFonts w:ascii="Arial" w:hAnsi="Arial" w:cs="Arial"/>
                <w:bCs/>
              </w:rPr>
              <w:t xml:space="preserve"> m. Įrangos montavimo darbus turi atlikti kvalifikuoti specialistai. </w:t>
            </w:r>
          </w:p>
          <w:p w:rsidR="00926A06" w:rsidP="008E4026" w:rsidRDefault="00926A06" w14:paraId="47002A4F" w14:textId="5E871A19">
            <w:pPr>
              <w:jc w:val="both"/>
              <w:rPr>
                <w:rFonts w:ascii="Arial" w:hAnsi="Arial" w:cs="Arial"/>
                <w:bCs/>
              </w:rPr>
            </w:pPr>
            <w:r>
              <w:rPr>
                <w:rFonts w:ascii="Arial" w:hAnsi="Arial" w:cs="Arial"/>
                <w:bCs/>
              </w:rPr>
              <w:t>3.</w:t>
            </w:r>
            <w:r w:rsidRPr="00740DEE">
              <w:rPr>
                <w:rFonts w:ascii="Arial" w:hAnsi="Arial" w:cs="Arial"/>
                <w:bCs/>
              </w:rPr>
              <w:t>Esant poreikiui, Paslaugų teikėjas turi koreguoti receptūras</w:t>
            </w:r>
            <w:r>
              <w:rPr>
                <w:rFonts w:ascii="Arial" w:hAnsi="Arial" w:cs="Arial"/>
                <w:bCs/>
              </w:rPr>
              <w:t>.</w:t>
            </w:r>
            <w:r w:rsidRPr="00740DEE">
              <w:rPr>
                <w:rFonts w:ascii="Arial" w:hAnsi="Arial" w:cs="Arial"/>
                <w:bCs/>
              </w:rPr>
              <w:t xml:space="preserve">  </w:t>
            </w:r>
            <w:r>
              <w:rPr>
                <w:rFonts w:ascii="Arial" w:hAnsi="Arial" w:cs="Arial"/>
                <w:bCs/>
              </w:rPr>
              <w:t>U</w:t>
            </w:r>
            <w:r w:rsidRPr="00740DEE">
              <w:rPr>
                <w:rFonts w:ascii="Arial" w:hAnsi="Arial" w:cs="Arial"/>
                <w:bCs/>
              </w:rPr>
              <w:t>žsakovu</w:t>
            </w:r>
            <w:r>
              <w:rPr>
                <w:rFonts w:ascii="Arial" w:hAnsi="Arial" w:cs="Arial"/>
                <w:bCs/>
              </w:rPr>
              <w:t>i išreiškus poreikį, kartu sukurti ir nustatyti</w:t>
            </w:r>
            <w:r w:rsidRPr="00740DEE">
              <w:rPr>
                <w:rFonts w:ascii="Arial" w:hAnsi="Arial" w:cs="Arial"/>
                <w:bCs/>
              </w:rPr>
              <w:t xml:space="preserve"> naujas gėrimų receptūras ir suprogramuoti visuose </w:t>
            </w:r>
            <w:r w:rsidR="001422DE">
              <w:rPr>
                <w:rFonts w:ascii="Arial" w:hAnsi="Arial" w:cs="Arial"/>
                <w:bCs/>
              </w:rPr>
              <w:t>nuomojamuose</w:t>
            </w:r>
            <w:r w:rsidRPr="00740DEE">
              <w:rPr>
                <w:rFonts w:ascii="Arial" w:hAnsi="Arial" w:cs="Arial"/>
                <w:bCs/>
              </w:rPr>
              <w:t xml:space="preserve"> kavos aparatuose</w:t>
            </w:r>
            <w:r>
              <w:rPr>
                <w:rFonts w:ascii="Arial" w:hAnsi="Arial" w:cs="Arial"/>
                <w:bCs/>
              </w:rPr>
              <w:t>. Pakeitimai gali būti atliekami</w:t>
            </w:r>
            <w:r w:rsidRPr="00740DEE">
              <w:rPr>
                <w:rFonts w:ascii="Arial" w:hAnsi="Arial" w:cs="Arial"/>
                <w:bCs/>
              </w:rPr>
              <w:t xml:space="preserve"> visą sutarties laikotarpį.</w:t>
            </w:r>
          </w:p>
          <w:p w:rsidRPr="00740DEE" w:rsidR="00926A06" w:rsidP="008E4026" w:rsidRDefault="00926A06" w14:paraId="6C63E14D" w14:textId="77777777">
            <w:pPr>
              <w:jc w:val="both"/>
              <w:rPr>
                <w:rFonts w:ascii="Arial" w:hAnsi="Arial" w:cs="Arial"/>
                <w:bCs/>
                <w:color w:val="FF0000"/>
              </w:rPr>
            </w:pPr>
            <w:r w:rsidRPr="00523A08">
              <w:rPr>
                <w:rFonts w:ascii="Arial" w:hAnsi="Arial" w:cs="Arial"/>
                <w:bCs/>
              </w:rPr>
              <w:t xml:space="preserve">4. Į pasiūlymą turi būti įskaičiuoti visi mokesčiai, susiję su paslaugos teikimu. </w:t>
            </w:r>
          </w:p>
        </w:tc>
      </w:tr>
      <w:tr w:rsidRPr="002540A2" w:rsidR="00926A06" w:rsidTr="6407E2A2" w14:paraId="6FE1CB73" w14:textId="77777777">
        <w:trPr>
          <w:cantSplit/>
        </w:trPr>
        <w:tc>
          <w:tcPr>
            <w:tcW w:w="365" w:type="pct"/>
            <w:tcMar/>
            <w:vAlign w:val="center"/>
          </w:tcPr>
          <w:p w:rsidRPr="00CD6F14" w:rsidR="00926A06" w:rsidP="008E4026" w:rsidRDefault="00926A06" w14:paraId="4E10BA5F" w14:textId="77777777">
            <w:pPr>
              <w:pStyle w:val="Heading2"/>
              <w:keepNext w:val="0"/>
              <w:keepLines w:val="0"/>
              <w:tabs>
                <w:tab w:val="left" w:pos="284"/>
              </w:tabs>
              <w:spacing w:before="0" w:after="0" w:line="259" w:lineRule="auto"/>
              <w:jc w:val="both"/>
              <w:rPr>
                <w:rFonts w:ascii="Arial" w:hAnsi="Arial" w:cs="Arial"/>
                <w:bCs w:val="0"/>
                <w:sz w:val="20"/>
                <w:szCs w:val="20"/>
                <w:lang w:val="lt-LT"/>
              </w:rPr>
            </w:pPr>
            <w:r w:rsidRPr="00CD6F14">
              <w:rPr>
                <w:rFonts w:ascii="Arial" w:hAnsi="Arial" w:cs="Arial"/>
                <w:bCs w:val="0"/>
                <w:color w:val="auto"/>
                <w:sz w:val="20"/>
                <w:szCs w:val="20"/>
                <w:lang w:val="lt-LT"/>
              </w:rPr>
              <w:lastRenderedPageBreak/>
              <w:t>3.2.</w:t>
            </w:r>
          </w:p>
        </w:tc>
        <w:tc>
          <w:tcPr>
            <w:tcW w:w="1896" w:type="pct"/>
            <w:tcMar/>
            <w:vAlign w:val="center"/>
          </w:tcPr>
          <w:p w:rsidRPr="00E75569" w:rsidR="00926A06" w:rsidP="008E4026" w:rsidRDefault="00926A06" w14:paraId="72CAB9A8" w14:textId="77777777">
            <w:pPr>
              <w:jc w:val="both"/>
              <w:rPr>
                <w:rFonts w:ascii="Arial" w:hAnsi="Arial" w:cs="Arial"/>
                <w:bCs/>
                <w:color w:val="FF0000"/>
              </w:rPr>
            </w:pPr>
            <w:r w:rsidRPr="00E75569">
              <w:rPr>
                <w:rFonts w:ascii="Arial" w:hAnsi="Arial" w:cs="Arial"/>
                <w:bCs/>
              </w:rPr>
              <w:t>Reikalavimai kavos aparatams</w:t>
            </w:r>
          </w:p>
        </w:tc>
        <w:tc>
          <w:tcPr>
            <w:tcW w:w="2739" w:type="pct"/>
            <w:tcMar/>
            <w:vAlign w:val="center"/>
          </w:tcPr>
          <w:p w:rsidR="00926A06" w:rsidP="008E4026" w:rsidRDefault="00926A06" w14:paraId="6641587E" w14:textId="39ABEBB7">
            <w:pPr>
              <w:jc w:val="both"/>
              <w:rPr>
                <w:rFonts w:ascii="Arial" w:hAnsi="Arial" w:cs="Arial"/>
                <w:bCs/>
              </w:rPr>
            </w:pPr>
            <w:r w:rsidRPr="00B00906">
              <w:rPr>
                <w:rFonts w:ascii="Arial" w:hAnsi="Arial" w:cs="Arial"/>
                <w:bCs/>
              </w:rPr>
              <w:t xml:space="preserve">Kavos aparatai, kavą gaminantys iš pupelių, kavos pajėgumas ne mažiau </w:t>
            </w:r>
            <w:r w:rsidR="00F83C48">
              <w:rPr>
                <w:rFonts w:ascii="Arial" w:hAnsi="Arial" w:cs="Arial"/>
                <w:bCs/>
              </w:rPr>
              <w:t>2</w:t>
            </w:r>
            <w:r w:rsidRPr="00B00906">
              <w:rPr>
                <w:rFonts w:ascii="Arial" w:hAnsi="Arial" w:cs="Arial"/>
                <w:bCs/>
              </w:rPr>
              <w:t>00 puodelių per dieną.</w:t>
            </w:r>
          </w:p>
          <w:p w:rsidR="00926A06" w:rsidP="008E4026" w:rsidRDefault="00926A06" w14:paraId="73ECBA5A" w14:textId="77777777">
            <w:pPr>
              <w:jc w:val="both"/>
              <w:rPr>
                <w:rFonts w:ascii="Arial" w:hAnsi="Arial" w:cs="Arial"/>
                <w:bCs/>
              </w:rPr>
            </w:pPr>
          </w:p>
          <w:p w:rsidR="00926A06" w:rsidP="008E4026" w:rsidRDefault="00926A06" w14:paraId="5BB61411" w14:textId="2BF2F9B3">
            <w:pPr>
              <w:jc w:val="both"/>
              <w:rPr>
                <w:rFonts w:ascii="Arial" w:hAnsi="Arial" w:cs="Arial"/>
                <w:bCs/>
              </w:rPr>
            </w:pPr>
            <w:r w:rsidRPr="00B00906">
              <w:rPr>
                <w:rFonts w:ascii="Arial" w:hAnsi="Arial" w:cs="Arial"/>
                <w:bCs/>
              </w:rPr>
              <w:t>Automatiniai kavos aparata</w:t>
            </w:r>
            <w:r>
              <w:rPr>
                <w:rFonts w:ascii="Arial" w:hAnsi="Arial" w:cs="Arial"/>
                <w:bCs/>
              </w:rPr>
              <w:t>i</w:t>
            </w:r>
            <w:r w:rsidRPr="00B00906">
              <w:rPr>
                <w:rFonts w:ascii="Arial" w:hAnsi="Arial" w:cs="Arial"/>
                <w:bCs/>
              </w:rPr>
              <w:t xml:space="preserve"> su malūnu ir </w:t>
            </w:r>
            <w:r w:rsidR="00675FBC">
              <w:rPr>
                <w:rFonts w:ascii="Arial" w:hAnsi="Arial" w:cs="Arial"/>
                <w:bCs/>
              </w:rPr>
              <w:t>mokėjimo kortelių skaitytuvu</w:t>
            </w:r>
            <w:r w:rsidRPr="00B00906">
              <w:rPr>
                <w:rFonts w:ascii="Arial" w:hAnsi="Arial" w:cs="Arial"/>
                <w:bCs/>
              </w:rPr>
              <w:t>:</w:t>
            </w:r>
          </w:p>
          <w:p w:rsidRPr="00B00906" w:rsidR="00675FBC" w:rsidP="00311AE8" w:rsidRDefault="00675FBC" w14:paraId="062779EB" w14:textId="787237FA">
            <w:pPr>
              <w:jc w:val="both"/>
              <w:rPr>
                <w:rFonts w:ascii="Arial" w:hAnsi="Arial" w:cs="Arial"/>
                <w:bCs/>
              </w:rPr>
            </w:pPr>
            <w:r w:rsidRPr="00B00906">
              <w:rPr>
                <w:rFonts w:ascii="Arial" w:hAnsi="Arial" w:cs="Arial"/>
                <w:bCs/>
              </w:rPr>
              <w:t>•</w:t>
            </w:r>
            <w:r>
              <w:rPr>
                <w:rFonts w:ascii="Arial" w:hAnsi="Arial" w:cs="Arial"/>
                <w:bCs/>
              </w:rPr>
              <w:t xml:space="preserve"> Kortelių skaitytuvas </w:t>
            </w:r>
            <w:r w:rsidR="00311AE8">
              <w:rPr>
                <w:rFonts w:ascii="Arial" w:hAnsi="Arial" w:cs="Arial"/>
                <w:bCs/>
              </w:rPr>
              <w:t>ir prie kavos aparato sumontuotas skaitytuvo laikiklis.</w:t>
            </w:r>
          </w:p>
          <w:p w:rsidRPr="00B00906" w:rsidR="00926A06" w:rsidP="008E4026" w:rsidRDefault="00926A06" w14:paraId="732CB64D" w14:textId="77777777">
            <w:pPr>
              <w:jc w:val="both"/>
              <w:rPr>
                <w:rFonts w:ascii="Arial" w:hAnsi="Arial" w:cs="Arial"/>
                <w:bCs/>
              </w:rPr>
            </w:pPr>
            <w:r w:rsidRPr="00B00906">
              <w:rPr>
                <w:rFonts w:ascii="Arial" w:hAnsi="Arial" w:cs="Arial"/>
                <w:bCs/>
              </w:rPr>
              <w:t>•</w:t>
            </w:r>
            <w:r>
              <w:rPr>
                <w:rFonts w:ascii="Arial" w:hAnsi="Arial" w:cs="Arial"/>
                <w:bCs/>
              </w:rPr>
              <w:t xml:space="preserve"> </w:t>
            </w:r>
            <w:r w:rsidRPr="00B00906">
              <w:rPr>
                <w:rFonts w:ascii="Arial" w:hAnsi="Arial" w:cs="Arial"/>
                <w:bCs/>
              </w:rPr>
              <w:t xml:space="preserve">Triukšmo intensyvumas – ne didesnis nei 70 </w:t>
            </w:r>
            <w:proofErr w:type="spellStart"/>
            <w:r w:rsidRPr="00B00906">
              <w:rPr>
                <w:rFonts w:ascii="Arial" w:hAnsi="Arial" w:cs="Arial"/>
                <w:bCs/>
              </w:rPr>
              <w:t>db</w:t>
            </w:r>
            <w:proofErr w:type="spellEnd"/>
            <w:r w:rsidRPr="00B00906">
              <w:rPr>
                <w:rFonts w:ascii="Arial" w:hAnsi="Arial" w:cs="Arial"/>
                <w:bCs/>
              </w:rPr>
              <w:t>.</w:t>
            </w:r>
          </w:p>
          <w:p w:rsidRPr="00B00906" w:rsidR="00926A06" w:rsidP="7BDDBDBD" w:rsidRDefault="00926A06" w14:paraId="155A97EB" w14:textId="4BD72F61">
            <w:pPr>
              <w:jc w:val="both"/>
              <w:rPr>
                <w:rFonts w:ascii="Arial" w:hAnsi="Arial" w:cs="Arial"/>
              </w:rPr>
            </w:pPr>
            <w:r w:rsidRPr="7BDDBDBD" w:rsidR="00926A06">
              <w:rPr>
                <w:rFonts w:ascii="Arial" w:hAnsi="Arial" w:cs="Arial"/>
              </w:rPr>
              <w:t>•</w:t>
            </w:r>
            <w:r w:rsidRPr="7BDDBDBD" w:rsidR="00926A06">
              <w:rPr>
                <w:rFonts w:ascii="Arial" w:hAnsi="Arial" w:cs="Arial"/>
              </w:rPr>
              <w:t xml:space="preserve"> </w:t>
            </w:r>
            <w:r w:rsidRPr="7BDDBDBD" w:rsidR="00926A06">
              <w:rPr>
                <w:rFonts w:ascii="Arial" w:hAnsi="Arial" w:cs="Arial"/>
              </w:rPr>
              <w:t>Kavos aparato galia – ne mažiau nei 1.</w:t>
            </w:r>
            <w:r w:rsidRPr="7BDDBDBD" w:rsidR="00FF75E6">
              <w:rPr>
                <w:rFonts w:ascii="Arial" w:hAnsi="Arial" w:cs="Arial"/>
              </w:rPr>
              <w:t>8</w:t>
            </w:r>
            <w:r w:rsidRPr="7BDDBDBD" w:rsidR="00926A06">
              <w:rPr>
                <w:rFonts w:ascii="Arial" w:hAnsi="Arial" w:cs="Arial"/>
              </w:rPr>
              <w:t xml:space="preserve"> </w:t>
            </w:r>
            <w:proofErr w:type="spellStart"/>
            <w:r w:rsidRPr="7BDDBDBD" w:rsidR="00926A06">
              <w:rPr>
                <w:rFonts w:ascii="Arial" w:hAnsi="Arial" w:cs="Arial"/>
              </w:rPr>
              <w:t>Kw</w:t>
            </w:r>
            <w:proofErr w:type="spellEnd"/>
            <w:r w:rsidRPr="7BDDBDBD" w:rsidR="00926A06">
              <w:rPr>
                <w:rFonts w:ascii="Arial" w:hAnsi="Arial" w:cs="Arial"/>
              </w:rPr>
              <w:t xml:space="preserve">, ne daugiau nei </w:t>
            </w:r>
            <w:r w:rsidRPr="7BDDBDBD" w:rsidR="001422DE">
              <w:rPr>
                <w:rFonts w:ascii="Arial" w:hAnsi="Arial" w:cs="Arial"/>
              </w:rPr>
              <w:t>2.</w:t>
            </w:r>
            <w:r w:rsidRPr="7BDDBDBD" w:rsidR="00214CB1">
              <w:rPr>
                <w:rFonts w:ascii="Arial" w:hAnsi="Arial" w:cs="Arial"/>
              </w:rPr>
              <w:t>9</w:t>
            </w:r>
            <w:r w:rsidRPr="7BDDBDBD" w:rsidR="00926A06">
              <w:rPr>
                <w:rFonts w:ascii="Arial" w:hAnsi="Arial" w:cs="Arial"/>
              </w:rPr>
              <w:t xml:space="preserve"> kW</w:t>
            </w:r>
            <w:r w:rsidRPr="7BDDBDBD" w:rsidR="21414DFA">
              <w:rPr>
                <w:rFonts w:ascii="Arial" w:hAnsi="Arial" w:cs="Arial"/>
              </w:rPr>
              <w:t>.</w:t>
            </w:r>
          </w:p>
          <w:p w:rsidRPr="00B00906" w:rsidR="00926A06" w:rsidP="7BDDBDBD" w:rsidRDefault="00926A06" w14:paraId="4F82D43C" w14:noSpellErr="1" w14:textId="581ECE32">
            <w:pPr>
              <w:jc w:val="both"/>
              <w:rPr>
                <w:rFonts w:ascii="Arial" w:hAnsi="Arial" w:cs="Arial"/>
              </w:rPr>
            </w:pPr>
            <w:r w:rsidRPr="7BDDBDBD" w:rsidR="00926A06">
              <w:rPr>
                <w:rFonts w:ascii="Arial" w:hAnsi="Arial" w:cs="Arial"/>
              </w:rPr>
              <w:t>•</w:t>
            </w:r>
            <w:r w:rsidRPr="7BDDBDBD" w:rsidR="00926A06">
              <w:rPr>
                <w:rFonts w:ascii="Arial" w:hAnsi="Arial" w:cs="Arial"/>
              </w:rPr>
              <w:t xml:space="preserve"> </w:t>
            </w:r>
            <w:r w:rsidRPr="7BDDBDBD" w:rsidR="00926A06">
              <w:rPr>
                <w:rFonts w:ascii="Arial" w:hAnsi="Arial" w:cs="Arial"/>
              </w:rPr>
              <w:t>Kavos aparato įtampa – 220-240V</w:t>
            </w:r>
            <w:r w:rsidRPr="7BDDBDBD" w:rsidR="4F7AADC1">
              <w:rPr>
                <w:rFonts w:ascii="Arial" w:hAnsi="Arial" w:cs="Arial"/>
              </w:rPr>
              <w:t>.</w:t>
            </w:r>
          </w:p>
          <w:p w:rsidRPr="00B00906" w:rsidR="00926A06" w:rsidP="7BDDBDBD" w:rsidRDefault="00926A06" w14:paraId="6914CEAC" w14:noSpellErr="1" w14:textId="0050E45C">
            <w:pPr>
              <w:jc w:val="both"/>
              <w:rPr>
                <w:rFonts w:ascii="Arial" w:hAnsi="Arial" w:cs="Arial"/>
              </w:rPr>
            </w:pPr>
            <w:r w:rsidRPr="7BDDBDBD" w:rsidR="00926A06">
              <w:rPr>
                <w:rFonts w:ascii="Arial" w:hAnsi="Arial" w:cs="Arial"/>
              </w:rPr>
              <w:t>•</w:t>
            </w:r>
            <w:r w:rsidRPr="7BDDBDBD" w:rsidR="00926A06">
              <w:rPr>
                <w:rFonts w:ascii="Arial" w:hAnsi="Arial" w:cs="Arial"/>
              </w:rPr>
              <w:t xml:space="preserve"> </w:t>
            </w:r>
            <w:r w:rsidRPr="7BDDBDBD" w:rsidR="00926A06">
              <w:rPr>
                <w:rFonts w:ascii="Arial" w:hAnsi="Arial" w:cs="Arial"/>
              </w:rPr>
              <w:t>Kavos aparato spalva : juoda arba pilka</w:t>
            </w:r>
            <w:r w:rsidRPr="7BDDBDBD" w:rsidR="4F7AADC1">
              <w:rPr>
                <w:rFonts w:ascii="Arial" w:hAnsi="Arial" w:cs="Arial"/>
              </w:rPr>
              <w:t>.</w:t>
            </w:r>
          </w:p>
          <w:p w:rsidRPr="00B00906" w:rsidR="00926A06" w:rsidP="008E4026" w:rsidRDefault="00926A06" w14:paraId="5E498442" w14:textId="77777777">
            <w:pPr>
              <w:jc w:val="both"/>
              <w:rPr>
                <w:rFonts w:ascii="Arial" w:hAnsi="Arial" w:cs="Arial"/>
                <w:bCs/>
              </w:rPr>
            </w:pPr>
            <w:r w:rsidRPr="00B00906">
              <w:rPr>
                <w:rFonts w:ascii="Arial" w:hAnsi="Arial" w:cs="Arial"/>
                <w:bCs/>
              </w:rPr>
              <w:t>•</w:t>
            </w:r>
            <w:r>
              <w:rPr>
                <w:rFonts w:ascii="Arial" w:hAnsi="Arial" w:cs="Arial"/>
                <w:bCs/>
              </w:rPr>
              <w:t xml:space="preserve"> </w:t>
            </w:r>
            <w:r w:rsidRPr="00B00906">
              <w:rPr>
                <w:rFonts w:ascii="Arial" w:hAnsi="Arial" w:cs="Arial"/>
                <w:bCs/>
              </w:rPr>
              <w:t>Kavos aparato presas, šildytuvas ir kaitinimo elementai pagaminti iš kokybiškų medžiagų.</w:t>
            </w:r>
          </w:p>
          <w:p w:rsidRPr="00B00906" w:rsidR="00926A06" w:rsidP="008E4026" w:rsidRDefault="00926A06" w14:paraId="4563C7C5" w14:textId="73D15642">
            <w:pPr>
              <w:jc w:val="both"/>
              <w:rPr>
                <w:rFonts w:ascii="Arial" w:hAnsi="Arial" w:cs="Arial"/>
                <w:bCs/>
              </w:rPr>
            </w:pPr>
            <w:r w:rsidRPr="00B00906">
              <w:rPr>
                <w:rFonts w:ascii="Arial" w:hAnsi="Arial" w:cs="Arial"/>
                <w:bCs/>
              </w:rPr>
              <w:t>•</w:t>
            </w:r>
            <w:r>
              <w:rPr>
                <w:rFonts w:ascii="Arial" w:hAnsi="Arial" w:cs="Arial"/>
                <w:bCs/>
              </w:rPr>
              <w:t xml:space="preserve"> </w:t>
            </w:r>
            <w:r w:rsidRPr="00B00906">
              <w:rPr>
                <w:rFonts w:ascii="Arial" w:hAnsi="Arial" w:cs="Arial"/>
                <w:bCs/>
              </w:rPr>
              <w:t xml:space="preserve">Kavos ir </w:t>
            </w:r>
            <w:r w:rsidR="00817A53">
              <w:rPr>
                <w:rFonts w:ascii="Arial" w:hAnsi="Arial" w:cs="Arial"/>
                <w:bCs/>
              </w:rPr>
              <w:t xml:space="preserve">kitų </w:t>
            </w:r>
            <w:r w:rsidRPr="00B00906">
              <w:rPr>
                <w:rFonts w:ascii="Arial" w:hAnsi="Arial" w:cs="Arial"/>
                <w:bCs/>
              </w:rPr>
              <w:t>gėrimų asortimento galimybė - ne mažiau nei 5 skirtingi gėrimai, tiek dydžiais, tiek rūšimis.</w:t>
            </w:r>
          </w:p>
          <w:p w:rsidRPr="00B00906" w:rsidR="00926A06" w:rsidP="00817A53" w:rsidRDefault="00926A06" w14:paraId="61E8A8EF" w14:textId="7626AE48">
            <w:pPr>
              <w:jc w:val="both"/>
              <w:rPr>
                <w:rFonts w:ascii="Arial" w:hAnsi="Arial" w:cs="Arial"/>
                <w:bCs/>
              </w:rPr>
            </w:pPr>
            <w:r w:rsidRPr="00B00906">
              <w:rPr>
                <w:rFonts w:ascii="Arial" w:hAnsi="Arial" w:cs="Arial"/>
                <w:bCs/>
              </w:rPr>
              <w:t>•</w:t>
            </w:r>
            <w:r>
              <w:rPr>
                <w:rFonts w:ascii="Arial" w:hAnsi="Arial" w:cs="Arial"/>
                <w:bCs/>
              </w:rPr>
              <w:t xml:space="preserve"> </w:t>
            </w:r>
            <w:r w:rsidRPr="00B00906">
              <w:rPr>
                <w:rFonts w:ascii="Arial" w:hAnsi="Arial" w:cs="Arial"/>
                <w:bCs/>
              </w:rPr>
              <w:t>Automatinis kavos aparatas privalo turėti karšto vandens tiekimo funkciją arbatos gėrimui gaminti.</w:t>
            </w:r>
          </w:p>
          <w:p w:rsidRPr="00B00906" w:rsidR="00926A06" w:rsidP="008E4026" w:rsidRDefault="00926A06" w14:paraId="35A5C818" w14:textId="77777777">
            <w:pPr>
              <w:jc w:val="both"/>
              <w:rPr>
                <w:rFonts w:ascii="Arial" w:hAnsi="Arial" w:cs="Arial"/>
                <w:bCs/>
              </w:rPr>
            </w:pPr>
            <w:r w:rsidRPr="00B00906">
              <w:rPr>
                <w:rFonts w:ascii="Arial" w:hAnsi="Arial" w:cs="Arial"/>
                <w:bCs/>
              </w:rPr>
              <w:t>•</w:t>
            </w:r>
            <w:r>
              <w:rPr>
                <w:rFonts w:ascii="Arial" w:hAnsi="Arial" w:cs="Arial"/>
                <w:bCs/>
              </w:rPr>
              <w:t xml:space="preserve"> </w:t>
            </w:r>
            <w:r w:rsidRPr="00B00906">
              <w:rPr>
                <w:rFonts w:ascii="Arial" w:hAnsi="Arial" w:cs="Arial"/>
                <w:bCs/>
              </w:rPr>
              <w:t>Kavos aparato malūnai užtikrinantys, kad malimo metu būtų išlaikytas visas kavos pupelių skonis.</w:t>
            </w:r>
          </w:p>
          <w:p w:rsidR="00821B7E" w:rsidP="00821B7E" w:rsidRDefault="00926A06" w14:paraId="59FE587F" w14:textId="7D384DFE">
            <w:pPr>
              <w:jc w:val="both"/>
              <w:rPr>
                <w:rFonts w:ascii="Arial" w:hAnsi="Arial" w:cs="Arial"/>
                <w:bCs/>
              </w:rPr>
            </w:pPr>
            <w:r w:rsidRPr="00B00906">
              <w:rPr>
                <w:rFonts w:ascii="Arial" w:hAnsi="Arial" w:cs="Arial"/>
                <w:bCs/>
              </w:rPr>
              <w:t>•</w:t>
            </w:r>
            <w:r>
              <w:rPr>
                <w:rFonts w:ascii="Arial" w:hAnsi="Arial" w:cs="Arial"/>
                <w:bCs/>
              </w:rPr>
              <w:t xml:space="preserve"> </w:t>
            </w:r>
            <w:r w:rsidRPr="00B00906">
              <w:rPr>
                <w:rFonts w:ascii="Arial" w:hAnsi="Arial" w:cs="Arial"/>
                <w:bCs/>
              </w:rPr>
              <w:t>Jutiminis ekranas</w:t>
            </w:r>
            <w:r w:rsidR="00366CC3">
              <w:rPr>
                <w:rFonts w:ascii="Arial" w:hAnsi="Arial" w:cs="Arial"/>
                <w:bCs/>
              </w:rPr>
              <w:t xml:space="preserve"> ne mažesnis kaip 10,1 colių.</w:t>
            </w:r>
          </w:p>
          <w:p w:rsidRPr="00B00906" w:rsidR="00F83C48" w:rsidP="00821B7E" w:rsidRDefault="00821B7E" w14:paraId="7B3D3C1B" w14:textId="1B940419">
            <w:pPr>
              <w:jc w:val="both"/>
              <w:rPr>
                <w:rFonts w:ascii="Arial" w:hAnsi="Arial" w:cs="Arial"/>
                <w:bCs/>
              </w:rPr>
            </w:pPr>
            <w:r w:rsidRPr="00B00906">
              <w:rPr>
                <w:rFonts w:ascii="Arial" w:hAnsi="Arial" w:cs="Arial"/>
                <w:bCs/>
              </w:rPr>
              <w:t>•</w:t>
            </w:r>
            <w:r>
              <w:rPr>
                <w:rFonts w:ascii="Arial" w:hAnsi="Arial" w:cs="Arial"/>
                <w:bCs/>
              </w:rPr>
              <w:t xml:space="preserve"> </w:t>
            </w:r>
            <w:r w:rsidR="00F83C48">
              <w:rPr>
                <w:rFonts w:ascii="Arial" w:hAnsi="Arial" w:cs="Arial"/>
                <w:bCs/>
              </w:rPr>
              <w:t>Pieno miltelių</w:t>
            </w:r>
            <w:r w:rsidR="005A03D0">
              <w:rPr>
                <w:rFonts w:ascii="Arial" w:hAnsi="Arial" w:cs="Arial"/>
                <w:bCs/>
              </w:rPr>
              <w:t xml:space="preserve"> indas ne mažesnis kaip 2l</w:t>
            </w:r>
            <w:r>
              <w:rPr>
                <w:rFonts w:ascii="Arial" w:hAnsi="Arial" w:cs="Arial"/>
                <w:bCs/>
              </w:rPr>
              <w:t>.</w:t>
            </w:r>
          </w:p>
          <w:p w:rsidR="0033532B" w:rsidP="00D97171" w:rsidRDefault="00926A06" w14:paraId="2E26FFF9" w14:textId="48180C31">
            <w:pPr>
              <w:jc w:val="both"/>
              <w:rPr>
                <w:rFonts w:ascii="Arial" w:hAnsi="Arial" w:cs="Arial"/>
                <w:bCs/>
              </w:rPr>
            </w:pPr>
            <w:r w:rsidRPr="00B00906">
              <w:rPr>
                <w:rFonts w:ascii="Arial" w:hAnsi="Arial" w:cs="Arial"/>
                <w:bCs/>
              </w:rPr>
              <w:t>•</w:t>
            </w:r>
            <w:r>
              <w:rPr>
                <w:rFonts w:ascii="Arial" w:hAnsi="Arial" w:cs="Arial"/>
                <w:bCs/>
              </w:rPr>
              <w:t xml:space="preserve"> </w:t>
            </w:r>
            <w:r w:rsidRPr="00B00906">
              <w:rPr>
                <w:rFonts w:ascii="Arial" w:hAnsi="Arial" w:cs="Arial"/>
                <w:bCs/>
              </w:rPr>
              <w:t>Vandens talpa ne</w:t>
            </w:r>
            <w:r>
              <w:rPr>
                <w:rFonts w:ascii="Arial" w:hAnsi="Arial" w:cs="Arial"/>
                <w:bCs/>
              </w:rPr>
              <w:t xml:space="preserve"> </w:t>
            </w:r>
            <w:r w:rsidRPr="00B00906">
              <w:rPr>
                <w:rFonts w:ascii="Arial" w:hAnsi="Arial" w:cs="Arial"/>
                <w:bCs/>
              </w:rPr>
              <w:t>mažiau 2.5-3l.</w:t>
            </w:r>
          </w:p>
          <w:p w:rsidRPr="00B00906" w:rsidR="00D92434" w:rsidP="00D97171" w:rsidRDefault="004770E5" w14:paraId="112EDA43" w14:textId="15A6EA98">
            <w:pPr>
              <w:jc w:val="both"/>
              <w:rPr>
                <w:rFonts w:ascii="Arial" w:hAnsi="Arial" w:cs="Arial"/>
                <w:bCs/>
              </w:rPr>
            </w:pPr>
            <w:r w:rsidRPr="00B00906">
              <w:rPr>
                <w:rFonts w:ascii="Arial" w:hAnsi="Arial" w:cs="Arial"/>
                <w:bCs/>
              </w:rPr>
              <w:t>•</w:t>
            </w:r>
            <w:r>
              <w:rPr>
                <w:rFonts w:ascii="Arial" w:hAnsi="Arial" w:cs="Arial"/>
                <w:bCs/>
              </w:rPr>
              <w:t xml:space="preserve">Tirščių </w:t>
            </w:r>
            <w:r w:rsidR="001566AD">
              <w:rPr>
                <w:rFonts w:ascii="Arial" w:hAnsi="Arial" w:cs="Arial"/>
                <w:bCs/>
              </w:rPr>
              <w:t xml:space="preserve">indo talpa nemažiau kaip </w:t>
            </w:r>
            <w:r w:rsidR="00372A67">
              <w:rPr>
                <w:rFonts w:ascii="Arial" w:hAnsi="Arial" w:cs="Arial"/>
                <w:bCs/>
              </w:rPr>
              <w:t>7</w:t>
            </w:r>
            <w:r>
              <w:rPr>
                <w:rFonts w:ascii="Arial" w:hAnsi="Arial" w:cs="Arial"/>
                <w:bCs/>
              </w:rPr>
              <w:t>0 porcijų.</w:t>
            </w:r>
          </w:p>
          <w:p w:rsidR="00926A06" w:rsidP="00D97171" w:rsidRDefault="00926A06" w14:paraId="196E2D06" w14:textId="16B0C583">
            <w:pPr>
              <w:jc w:val="both"/>
              <w:rPr>
                <w:rFonts w:ascii="Arial" w:hAnsi="Arial" w:cs="Arial"/>
                <w:bCs/>
              </w:rPr>
            </w:pPr>
            <w:r w:rsidRPr="00B00906">
              <w:rPr>
                <w:rFonts w:ascii="Arial" w:hAnsi="Arial" w:cs="Arial"/>
                <w:bCs/>
              </w:rPr>
              <w:t>•</w:t>
            </w:r>
            <w:r>
              <w:rPr>
                <w:rFonts w:ascii="Arial" w:hAnsi="Arial" w:cs="Arial"/>
                <w:bCs/>
              </w:rPr>
              <w:t xml:space="preserve"> </w:t>
            </w:r>
            <w:r w:rsidRPr="00B00906">
              <w:rPr>
                <w:rFonts w:ascii="Arial" w:hAnsi="Arial" w:cs="Arial"/>
                <w:bCs/>
              </w:rPr>
              <w:t xml:space="preserve">Talpykla kavos pupelėms. Į talpą telpa ne mažiau nei </w:t>
            </w:r>
            <w:r w:rsidR="00D92434">
              <w:rPr>
                <w:rFonts w:ascii="Arial" w:hAnsi="Arial" w:cs="Arial"/>
                <w:bCs/>
              </w:rPr>
              <w:t>10</w:t>
            </w:r>
            <w:r w:rsidRPr="00B00906">
              <w:rPr>
                <w:rFonts w:ascii="Arial" w:hAnsi="Arial" w:cs="Arial"/>
                <w:bCs/>
              </w:rPr>
              <w:t xml:space="preserve">00 </w:t>
            </w:r>
            <w:proofErr w:type="spellStart"/>
            <w:r w:rsidRPr="00B00906">
              <w:rPr>
                <w:rFonts w:ascii="Arial" w:hAnsi="Arial" w:cs="Arial"/>
                <w:bCs/>
              </w:rPr>
              <w:t>gr</w:t>
            </w:r>
            <w:proofErr w:type="spellEnd"/>
            <w:r w:rsidRPr="00B00906">
              <w:rPr>
                <w:rFonts w:ascii="Arial" w:hAnsi="Arial" w:cs="Arial"/>
                <w:bCs/>
              </w:rPr>
              <w:t xml:space="preserve"> kavos pupelių.</w:t>
            </w:r>
          </w:p>
          <w:p w:rsidRPr="00B00906" w:rsidR="00926A06" w:rsidP="008E4026" w:rsidRDefault="00926A06" w14:paraId="32C1F3A1" w14:textId="77777777">
            <w:pPr>
              <w:jc w:val="both"/>
              <w:rPr>
                <w:rFonts w:ascii="Arial" w:hAnsi="Arial" w:cs="Arial"/>
                <w:bCs/>
              </w:rPr>
            </w:pPr>
            <w:r w:rsidRPr="00B00906">
              <w:rPr>
                <w:rFonts w:ascii="Arial" w:hAnsi="Arial" w:cs="Arial"/>
                <w:bCs/>
              </w:rPr>
              <w:t>•</w:t>
            </w:r>
            <w:r>
              <w:rPr>
                <w:rFonts w:ascii="Arial" w:hAnsi="Arial" w:cs="Arial"/>
                <w:bCs/>
              </w:rPr>
              <w:t xml:space="preserve"> </w:t>
            </w:r>
            <w:r w:rsidRPr="00B00906">
              <w:rPr>
                <w:rFonts w:ascii="Arial" w:hAnsi="Arial" w:cs="Arial"/>
                <w:bCs/>
              </w:rPr>
              <w:t>Galimybė kaupti pagamintų kavos gėrimų duomenis</w:t>
            </w:r>
            <w:r>
              <w:rPr>
                <w:rFonts w:ascii="Arial" w:hAnsi="Arial" w:cs="Arial"/>
                <w:bCs/>
              </w:rPr>
              <w:t xml:space="preserve"> </w:t>
            </w:r>
          </w:p>
          <w:p w:rsidRPr="00B00906" w:rsidR="00926A06" w:rsidP="008E4026" w:rsidRDefault="00926A06" w14:paraId="55AC4705" w14:textId="3062CBD3">
            <w:pPr>
              <w:jc w:val="both"/>
              <w:rPr>
                <w:rFonts w:ascii="Arial" w:hAnsi="Arial" w:cs="Arial"/>
                <w:bCs/>
              </w:rPr>
            </w:pPr>
            <w:r w:rsidRPr="00B00906">
              <w:rPr>
                <w:rFonts w:ascii="Arial" w:hAnsi="Arial" w:cs="Arial"/>
                <w:bCs/>
              </w:rPr>
              <w:t>•</w:t>
            </w:r>
            <w:r>
              <w:rPr>
                <w:rFonts w:ascii="Arial" w:hAnsi="Arial" w:cs="Arial"/>
                <w:bCs/>
              </w:rPr>
              <w:t xml:space="preserve"> </w:t>
            </w:r>
            <w:r w:rsidRPr="00B00906">
              <w:rPr>
                <w:rFonts w:ascii="Arial" w:hAnsi="Arial" w:cs="Arial"/>
                <w:bCs/>
              </w:rPr>
              <w:t>Klientams prieinama informacija automatinio kavos aparato gėrimų meniu –</w:t>
            </w:r>
            <w:r>
              <w:rPr>
                <w:rFonts w:ascii="Arial" w:hAnsi="Arial" w:cs="Arial"/>
                <w:bCs/>
              </w:rPr>
              <w:t xml:space="preserve"> </w:t>
            </w:r>
            <w:r w:rsidRPr="00B00906">
              <w:rPr>
                <w:rFonts w:ascii="Arial" w:hAnsi="Arial" w:cs="Arial"/>
                <w:bCs/>
              </w:rPr>
              <w:t xml:space="preserve">daugiakalbė su galimybe pasirinkti </w:t>
            </w:r>
            <w:r w:rsidR="00D97171">
              <w:rPr>
                <w:rFonts w:ascii="Arial" w:hAnsi="Arial" w:cs="Arial"/>
                <w:bCs/>
              </w:rPr>
              <w:t xml:space="preserve">Lietuvių </w:t>
            </w:r>
            <w:r w:rsidRPr="00B00906">
              <w:rPr>
                <w:rFonts w:ascii="Arial" w:hAnsi="Arial" w:cs="Arial"/>
                <w:bCs/>
              </w:rPr>
              <w:t>kalbą</w:t>
            </w:r>
            <w:r>
              <w:rPr>
                <w:rFonts w:ascii="Arial" w:hAnsi="Arial" w:cs="Arial"/>
                <w:bCs/>
              </w:rPr>
              <w:t>.</w:t>
            </w:r>
          </w:p>
          <w:p w:rsidRPr="00B00906" w:rsidR="00926A06" w:rsidP="008E4026" w:rsidRDefault="00926A06" w14:paraId="4D2D7B5C" w14:textId="0EC6A455">
            <w:pPr>
              <w:jc w:val="both"/>
              <w:rPr>
                <w:rFonts w:ascii="Arial" w:hAnsi="Arial" w:cs="Arial"/>
                <w:bCs/>
              </w:rPr>
            </w:pPr>
            <w:r w:rsidRPr="00B00906">
              <w:rPr>
                <w:rFonts w:ascii="Arial" w:hAnsi="Arial" w:cs="Arial"/>
                <w:bCs/>
              </w:rPr>
              <w:t>•</w:t>
            </w:r>
            <w:r>
              <w:rPr>
                <w:rFonts w:ascii="Arial" w:hAnsi="Arial" w:cs="Arial"/>
                <w:bCs/>
              </w:rPr>
              <w:t xml:space="preserve"> </w:t>
            </w:r>
            <w:r w:rsidRPr="00B00906">
              <w:rPr>
                <w:rFonts w:ascii="Arial" w:hAnsi="Arial" w:cs="Arial"/>
                <w:bCs/>
              </w:rPr>
              <w:t>Kavos aparatas atitinka esminius žemos įtampos saugumo direktyvos reikalavimus 20</w:t>
            </w:r>
            <w:r w:rsidR="00AA147A">
              <w:rPr>
                <w:rFonts w:ascii="Arial" w:hAnsi="Arial" w:cs="Arial"/>
                <w:bCs/>
              </w:rPr>
              <w:t>14</w:t>
            </w:r>
            <w:r w:rsidRPr="00B00906">
              <w:rPr>
                <w:rFonts w:ascii="Arial" w:hAnsi="Arial" w:cs="Arial"/>
                <w:bCs/>
              </w:rPr>
              <w:t>/</w:t>
            </w:r>
            <w:r w:rsidR="00AA147A">
              <w:rPr>
                <w:rFonts w:ascii="Arial" w:hAnsi="Arial" w:cs="Arial"/>
                <w:bCs/>
              </w:rPr>
              <w:t>3</w:t>
            </w:r>
            <w:r w:rsidR="00736685">
              <w:rPr>
                <w:rFonts w:ascii="Arial" w:hAnsi="Arial" w:cs="Arial"/>
                <w:bCs/>
              </w:rPr>
              <w:t>5</w:t>
            </w:r>
            <w:r w:rsidRPr="00B00906">
              <w:rPr>
                <w:rFonts w:ascii="Arial" w:hAnsi="Arial" w:cs="Arial"/>
                <w:bCs/>
              </w:rPr>
              <w:t>/E</w:t>
            </w:r>
            <w:r w:rsidR="00736685">
              <w:rPr>
                <w:rFonts w:ascii="Arial" w:hAnsi="Arial" w:cs="Arial"/>
                <w:bCs/>
              </w:rPr>
              <w:t>S.</w:t>
            </w:r>
          </w:p>
          <w:p w:rsidRPr="00B00906" w:rsidR="00926A06" w:rsidP="008E4026" w:rsidRDefault="00926A06" w14:paraId="64E24B84" w14:textId="77777777">
            <w:pPr>
              <w:jc w:val="both"/>
              <w:rPr>
                <w:rFonts w:ascii="Arial" w:hAnsi="Arial" w:cs="Arial"/>
                <w:bCs/>
              </w:rPr>
            </w:pPr>
            <w:r w:rsidRPr="00B00906">
              <w:rPr>
                <w:rFonts w:ascii="Arial" w:hAnsi="Arial" w:cs="Arial"/>
                <w:bCs/>
              </w:rPr>
              <w:t>•</w:t>
            </w:r>
            <w:r>
              <w:rPr>
                <w:rFonts w:ascii="Arial" w:hAnsi="Arial" w:cs="Arial"/>
                <w:bCs/>
              </w:rPr>
              <w:t xml:space="preserve"> </w:t>
            </w:r>
            <w:r w:rsidRPr="00B00906">
              <w:rPr>
                <w:rFonts w:ascii="Arial" w:hAnsi="Arial" w:cs="Arial"/>
                <w:bCs/>
              </w:rPr>
              <w:t>Automatiniai sistemos išankstiniai pranešimai, perspėjimai apie gedimus, reikalingą produktų papildymą, privalomą techninį aptarnavimą pagal gamintojo rekomendacijas,  artėjantį valymą.</w:t>
            </w:r>
          </w:p>
          <w:p w:rsidRPr="00B00906" w:rsidR="00926A06" w:rsidP="008E4026" w:rsidRDefault="00926A06" w14:paraId="5877F1A6" w14:textId="77777777">
            <w:pPr>
              <w:jc w:val="both"/>
              <w:rPr>
                <w:rFonts w:ascii="Arial" w:hAnsi="Arial" w:cs="Arial"/>
                <w:bCs/>
              </w:rPr>
            </w:pPr>
            <w:r w:rsidRPr="00B00906">
              <w:rPr>
                <w:rFonts w:ascii="Arial" w:hAnsi="Arial" w:cs="Arial"/>
                <w:bCs/>
              </w:rPr>
              <w:t>•</w:t>
            </w:r>
            <w:r>
              <w:rPr>
                <w:rFonts w:ascii="Arial" w:hAnsi="Arial" w:cs="Arial"/>
                <w:bCs/>
              </w:rPr>
              <w:t xml:space="preserve"> </w:t>
            </w:r>
            <w:r w:rsidRPr="00B00906">
              <w:rPr>
                <w:rFonts w:ascii="Arial" w:hAnsi="Arial" w:cs="Arial"/>
                <w:bCs/>
              </w:rPr>
              <w:t xml:space="preserve">Automatinio kavos aparato valdymo galimybės skirtingomis teisėmis, </w:t>
            </w:r>
            <w:proofErr w:type="spellStart"/>
            <w:r w:rsidRPr="00B00906">
              <w:rPr>
                <w:rFonts w:ascii="Arial" w:hAnsi="Arial" w:cs="Arial"/>
                <w:bCs/>
              </w:rPr>
              <w:t>t.y</w:t>
            </w:r>
            <w:proofErr w:type="spellEnd"/>
            <w:r w:rsidRPr="00B00906">
              <w:rPr>
                <w:rFonts w:ascii="Arial" w:hAnsi="Arial" w:cs="Arial"/>
                <w:bCs/>
              </w:rPr>
              <w:t>. vartotojas, kuris gali gaminti kavos gėrimus, negali turėti prieigos prie kavos aparato nustatymų.</w:t>
            </w:r>
          </w:p>
          <w:p w:rsidR="00926A06" w:rsidP="008E4026" w:rsidRDefault="00926A06" w14:paraId="0C7E6053" w14:textId="7F566A73">
            <w:pPr>
              <w:jc w:val="both"/>
              <w:rPr>
                <w:rFonts w:ascii="Arial" w:hAnsi="Arial" w:cs="Arial"/>
                <w:bCs/>
              </w:rPr>
            </w:pPr>
            <w:r w:rsidRPr="00B00906">
              <w:rPr>
                <w:rFonts w:ascii="Arial" w:hAnsi="Arial" w:cs="Arial"/>
                <w:bCs/>
              </w:rPr>
              <w:t>•</w:t>
            </w:r>
            <w:r>
              <w:rPr>
                <w:rFonts w:ascii="Arial" w:hAnsi="Arial" w:cs="Arial"/>
                <w:bCs/>
              </w:rPr>
              <w:t xml:space="preserve"> </w:t>
            </w:r>
            <w:r w:rsidRPr="00B00906">
              <w:rPr>
                <w:rFonts w:ascii="Arial" w:hAnsi="Arial" w:cs="Arial"/>
                <w:bCs/>
              </w:rPr>
              <w:t xml:space="preserve">Kavos aparato parametrai, ne didesnis nei: aukštis iki </w:t>
            </w:r>
            <w:r w:rsidR="00EA65E1">
              <w:rPr>
                <w:rFonts w:ascii="Arial" w:hAnsi="Arial" w:cs="Arial"/>
                <w:bCs/>
              </w:rPr>
              <w:t>700</w:t>
            </w:r>
            <w:r w:rsidRPr="00B00906">
              <w:rPr>
                <w:rFonts w:ascii="Arial" w:hAnsi="Arial" w:cs="Arial"/>
                <w:bCs/>
              </w:rPr>
              <w:t xml:space="preserve"> mm, plotis iki </w:t>
            </w:r>
            <w:r>
              <w:rPr>
                <w:rFonts w:ascii="Arial" w:hAnsi="Arial" w:cs="Arial"/>
                <w:bCs/>
              </w:rPr>
              <w:t>4</w:t>
            </w:r>
            <w:r w:rsidR="003B3538">
              <w:rPr>
                <w:rFonts w:ascii="Arial" w:hAnsi="Arial" w:cs="Arial"/>
                <w:bCs/>
              </w:rPr>
              <w:t>0</w:t>
            </w:r>
            <w:r w:rsidRPr="00B00906">
              <w:rPr>
                <w:rFonts w:ascii="Arial" w:hAnsi="Arial" w:cs="Arial"/>
                <w:bCs/>
              </w:rPr>
              <w:t>0 mm</w:t>
            </w:r>
            <w:r>
              <w:rPr>
                <w:rFonts w:ascii="Arial" w:hAnsi="Arial" w:cs="Arial"/>
                <w:bCs/>
              </w:rPr>
              <w:t xml:space="preserve">, </w:t>
            </w:r>
            <w:r w:rsidRPr="00B00906">
              <w:rPr>
                <w:rFonts w:ascii="Arial" w:hAnsi="Arial" w:cs="Arial"/>
                <w:bCs/>
              </w:rPr>
              <w:t>gylis iki 580 mm</w:t>
            </w:r>
            <w:r w:rsidR="003B3538">
              <w:rPr>
                <w:rFonts w:ascii="Arial" w:hAnsi="Arial" w:cs="Arial"/>
                <w:bCs/>
              </w:rPr>
              <w:t>.</w:t>
            </w:r>
          </w:p>
          <w:p w:rsidRPr="00523A08" w:rsidR="00926A06" w:rsidP="008E4026" w:rsidRDefault="00926A06" w14:paraId="6986B52F" w14:textId="6E360669">
            <w:pPr>
              <w:jc w:val="both"/>
              <w:rPr>
                <w:rFonts w:ascii="Arial" w:hAnsi="Arial" w:cs="Arial"/>
                <w:bCs/>
              </w:rPr>
            </w:pPr>
            <w:r w:rsidRPr="00B00906">
              <w:rPr>
                <w:rFonts w:ascii="Arial" w:hAnsi="Arial" w:cs="Arial"/>
                <w:bCs/>
              </w:rPr>
              <w:t>•</w:t>
            </w:r>
            <w:r>
              <w:rPr>
                <w:rFonts w:ascii="Arial" w:hAnsi="Arial" w:cs="Arial"/>
                <w:bCs/>
              </w:rPr>
              <w:t xml:space="preserve"> </w:t>
            </w:r>
            <w:r w:rsidRPr="00523A08">
              <w:rPr>
                <w:rFonts w:ascii="Arial" w:hAnsi="Arial" w:cs="Arial"/>
                <w:bCs/>
              </w:rPr>
              <w:t>Automatiniai kavos aparatai turi turėti CE atitikties sertifikatus (arba lygiaverčius) ir atitikti higienos normų reikalavimus, turi būti patogiai ir lengvai valomi, našūs. Kiekvienam įrenginiui turi būti pateiktas dokumentas, įrodantis jo technines galimybes bei pateikta naudojimo bei kasdieninės priežiūros instrukcija lietuvių kalba.</w:t>
            </w:r>
          </w:p>
        </w:tc>
      </w:tr>
      <w:tr w:rsidRPr="002540A2" w:rsidR="0019693B" w:rsidTr="6407E2A2" w14:paraId="4462F268" w14:textId="77777777">
        <w:trPr>
          <w:cantSplit/>
        </w:trPr>
        <w:tc>
          <w:tcPr>
            <w:tcW w:w="365" w:type="pct"/>
            <w:tcMar/>
            <w:vAlign w:val="center"/>
          </w:tcPr>
          <w:p w:rsidRPr="00CD6F14" w:rsidR="0019693B" w:rsidP="008E4026" w:rsidRDefault="0019693B" w14:paraId="6A0BB13B" w14:textId="5CCFDB81">
            <w:pPr>
              <w:pStyle w:val="Heading2"/>
              <w:keepNext w:val="0"/>
              <w:keepLines w:val="0"/>
              <w:tabs>
                <w:tab w:val="left" w:pos="284"/>
              </w:tabs>
              <w:spacing w:before="0" w:after="0" w:line="259" w:lineRule="auto"/>
              <w:jc w:val="both"/>
              <w:rPr>
                <w:rFonts w:ascii="Arial" w:hAnsi="Arial" w:cs="Arial"/>
                <w:bCs w:val="0"/>
                <w:color w:val="auto"/>
                <w:sz w:val="20"/>
                <w:szCs w:val="20"/>
                <w:lang w:val="lt-LT"/>
              </w:rPr>
            </w:pPr>
            <w:r>
              <w:rPr>
                <w:rFonts w:ascii="Arial" w:hAnsi="Arial" w:cs="Arial"/>
                <w:bCs w:val="0"/>
                <w:color w:val="auto"/>
                <w:sz w:val="20"/>
                <w:szCs w:val="20"/>
                <w:lang w:val="lt-LT"/>
              </w:rPr>
              <w:t>3.3.</w:t>
            </w:r>
          </w:p>
        </w:tc>
        <w:tc>
          <w:tcPr>
            <w:tcW w:w="1896" w:type="pct"/>
            <w:tcMar/>
            <w:vAlign w:val="center"/>
          </w:tcPr>
          <w:p w:rsidRPr="00E75569" w:rsidR="0019693B" w:rsidP="008E4026" w:rsidRDefault="0019693B" w14:paraId="5D9B0CF5" w14:textId="6CF67F71">
            <w:pPr>
              <w:jc w:val="both"/>
              <w:rPr>
                <w:rFonts w:ascii="Arial" w:hAnsi="Arial" w:cs="Arial"/>
                <w:bCs/>
              </w:rPr>
            </w:pPr>
            <w:r>
              <w:rPr>
                <w:rFonts w:ascii="Arial" w:hAnsi="Arial" w:cs="Arial" w:eastAsiaTheme="minorHAnsi"/>
              </w:rPr>
              <w:t xml:space="preserve">Reikalavimai prekėms </w:t>
            </w:r>
            <w:r w:rsidR="000A39C9">
              <w:rPr>
                <w:rFonts w:ascii="Arial" w:hAnsi="Arial" w:cs="Arial" w:eastAsiaTheme="minorHAnsi"/>
              </w:rPr>
              <w:t>gėrimams</w:t>
            </w:r>
          </w:p>
        </w:tc>
        <w:tc>
          <w:tcPr>
            <w:tcW w:w="2739" w:type="pct"/>
            <w:tcMar/>
            <w:vAlign w:val="center"/>
          </w:tcPr>
          <w:p w:rsidRPr="00962946" w:rsidR="000378D0" w:rsidP="003A66CA" w:rsidRDefault="000A39C9" w14:paraId="5E8195E7" w14:textId="77777777">
            <w:pPr>
              <w:jc w:val="both"/>
              <w:rPr>
                <w:rFonts w:ascii="Arial" w:hAnsi="Arial" w:cs="Arial"/>
                <w:b/>
                <w:bCs/>
              </w:rPr>
            </w:pPr>
            <w:r w:rsidRPr="00A77C6E">
              <w:rPr>
                <w:rFonts w:ascii="Arial" w:hAnsi="Arial" w:cs="Arial"/>
              </w:rPr>
              <w:t>•</w:t>
            </w:r>
            <w:r>
              <w:rPr>
                <w:rFonts w:ascii="Arial" w:hAnsi="Arial" w:cs="Arial"/>
              </w:rPr>
              <w:t xml:space="preserve"> </w:t>
            </w:r>
            <w:r w:rsidRPr="00962946">
              <w:rPr>
                <w:rFonts w:ascii="Arial" w:hAnsi="Arial" w:cs="Arial"/>
                <w:b/>
                <w:bCs/>
              </w:rPr>
              <w:t>Kavos pu</w:t>
            </w:r>
            <w:r w:rsidRPr="00962946" w:rsidR="00002335">
              <w:rPr>
                <w:rFonts w:ascii="Arial" w:hAnsi="Arial" w:cs="Arial"/>
                <w:b/>
                <w:bCs/>
              </w:rPr>
              <w:t xml:space="preserve">pelės </w:t>
            </w:r>
          </w:p>
          <w:p w:rsidR="003A66CA" w:rsidP="003A66CA" w:rsidRDefault="000378D0" w14:paraId="3B4C44A7" w14:textId="2BB0EDB3">
            <w:pPr>
              <w:jc w:val="both"/>
              <w:rPr>
                <w:rFonts w:ascii="Arial" w:hAnsi="Arial" w:cs="Arial"/>
              </w:rPr>
            </w:pPr>
            <w:r w:rsidRPr="6407E2A2" w:rsidR="000378D0">
              <w:rPr>
                <w:rFonts w:ascii="Arial" w:hAnsi="Arial" w:cs="Arial"/>
              </w:rPr>
              <w:t>•</w:t>
            </w:r>
            <w:r w:rsidRPr="6407E2A2" w:rsidR="000378D0">
              <w:rPr>
                <w:rFonts w:ascii="Arial" w:hAnsi="Arial" w:cs="Arial"/>
              </w:rPr>
              <w:t xml:space="preserve"> </w:t>
            </w:r>
            <w:r w:rsidRPr="6407E2A2" w:rsidR="4F4996C2">
              <w:rPr>
                <w:rFonts w:ascii="Arial" w:hAnsi="Arial" w:cs="Arial"/>
              </w:rPr>
              <w:t>Kavos pakuotės s</w:t>
            </w:r>
            <w:r w:rsidRPr="6407E2A2" w:rsidR="00B45A7D">
              <w:rPr>
                <w:rFonts w:ascii="Arial" w:hAnsi="Arial" w:cs="Arial"/>
              </w:rPr>
              <w:t xml:space="preserve">voris </w:t>
            </w:r>
            <w:r w:rsidRPr="6407E2A2" w:rsidR="00B01191">
              <w:rPr>
                <w:rFonts w:ascii="Arial" w:hAnsi="Arial" w:cs="Arial"/>
              </w:rPr>
              <w:t xml:space="preserve">– </w:t>
            </w:r>
            <w:r w:rsidRPr="6407E2A2" w:rsidR="00B01191">
              <w:rPr>
                <w:rFonts w:ascii="Arial" w:hAnsi="Arial" w:cs="Arial"/>
              </w:rPr>
              <w:t>1 kg</w:t>
            </w:r>
            <w:r w:rsidRPr="6407E2A2" w:rsidR="77D7FB92">
              <w:rPr>
                <w:rFonts w:ascii="Arial" w:hAnsi="Arial" w:cs="Arial"/>
              </w:rPr>
              <w:t xml:space="preserve">. </w:t>
            </w:r>
          </w:p>
          <w:p w:rsidRPr="0007188B" w:rsidR="0007188B" w:rsidP="003A66CA" w:rsidRDefault="00FE462A" w14:paraId="6132AFA8" w14:textId="726C1326">
            <w:pPr>
              <w:jc w:val="both"/>
              <w:rPr>
                <w:rFonts w:ascii="Arial" w:hAnsi="Arial" w:cs="Arial"/>
              </w:rPr>
            </w:pPr>
            <w:r w:rsidRPr="00A77C6E">
              <w:rPr>
                <w:rFonts w:ascii="Arial" w:hAnsi="Arial" w:cs="Arial"/>
              </w:rPr>
              <w:t>•</w:t>
            </w:r>
            <w:r>
              <w:rPr>
                <w:rFonts w:ascii="Arial" w:hAnsi="Arial" w:cs="Arial"/>
              </w:rPr>
              <w:t xml:space="preserve"> </w:t>
            </w:r>
            <w:r w:rsidRPr="003A66CA" w:rsidR="003A66CA">
              <w:rPr>
                <w:rFonts w:ascii="Arial" w:hAnsi="Arial" w:cs="Arial"/>
              </w:rPr>
              <w:t>Kavos rūšis</w:t>
            </w:r>
            <w:r w:rsidR="003A66CA">
              <w:rPr>
                <w:rFonts w:ascii="Arial" w:hAnsi="Arial" w:cs="Arial"/>
              </w:rPr>
              <w:t xml:space="preserve"> - </w:t>
            </w:r>
            <w:r w:rsidRPr="003A66CA" w:rsidR="003A66CA">
              <w:rPr>
                <w:rFonts w:ascii="Arial" w:hAnsi="Arial" w:cs="Arial"/>
              </w:rPr>
              <w:t>Mišinys</w:t>
            </w:r>
          </w:p>
          <w:p w:rsidR="0019693B" w:rsidP="008B1318" w:rsidRDefault="00FE462A" w14:paraId="1D7B88E3" w14:textId="37278527">
            <w:pPr>
              <w:jc w:val="both"/>
              <w:rPr>
                <w:rFonts w:ascii="Arial" w:hAnsi="Arial" w:cs="Arial"/>
                <w:bCs/>
              </w:rPr>
            </w:pPr>
            <w:r w:rsidRPr="00A77C6E">
              <w:rPr>
                <w:rFonts w:ascii="Arial" w:hAnsi="Arial" w:cs="Arial"/>
              </w:rPr>
              <w:t>•</w:t>
            </w:r>
            <w:r>
              <w:rPr>
                <w:rFonts w:ascii="Arial" w:hAnsi="Arial" w:cs="Arial"/>
              </w:rPr>
              <w:t xml:space="preserve"> </w:t>
            </w:r>
            <w:r w:rsidRPr="008B1318" w:rsidR="008B1318">
              <w:rPr>
                <w:rFonts w:ascii="Arial" w:hAnsi="Arial" w:cs="Arial"/>
                <w:bCs/>
              </w:rPr>
              <w:t>Skrudinimo lygis</w:t>
            </w:r>
            <w:r w:rsidR="008B1318">
              <w:rPr>
                <w:rFonts w:ascii="Arial" w:hAnsi="Arial" w:cs="Arial"/>
                <w:bCs/>
              </w:rPr>
              <w:t xml:space="preserve"> - </w:t>
            </w:r>
            <w:r w:rsidRPr="008B1318" w:rsidR="008B1318">
              <w:rPr>
                <w:rFonts w:ascii="Arial" w:hAnsi="Arial" w:cs="Arial"/>
                <w:bCs/>
              </w:rPr>
              <w:t>Vidutinis šviesus</w:t>
            </w:r>
          </w:p>
          <w:p w:rsidR="000537B9" w:rsidP="00FE462A" w:rsidRDefault="00FE462A" w14:paraId="2DE64A16" w14:textId="54E00990">
            <w:pPr>
              <w:jc w:val="both"/>
              <w:rPr>
                <w:rFonts w:ascii="Arial" w:hAnsi="Arial" w:cs="Arial"/>
              </w:rPr>
            </w:pPr>
            <w:r w:rsidRPr="00A77C6E">
              <w:rPr>
                <w:rFonts w:ascii="Arial" w:hAnsi="Arial" w:cs="Arial"/>
              </w:rPr>
              <w:t>•</w:t>
            </w:r>
            <w:r>
              <w:rPr>
                <w:rFonts w:ascii="Arial" w:hAnsi="Arial" w:cs="Arial"/>
              </w:rPr>
              <w:t xml:space="preserve"> </w:t>
            </w:r>
            <w:r w:rsidRPr="00FE462A">
              <w:rPr>
                <w:rFonts w:ascii="Arial" w:hAnsi="Arial" w:cs="Arial"/>
                <w:bCs/>
              </w:rPr>
              <w:t>Pupelių tipas</w:t>
            </w:r>
            <w:r>
              <w:rPr>
                <w:rFonts w:ascii="Arial" w:hAnsi="Arial" w:cs="Arial"/>
                <w:bCs/>
              </w:rPr>
              <w:t xml:space="preserve"> - </w:t>
            </w:r>
            <w:proofErr w:type="spellStart"/>
            <w:r w:rsidRPr="00FE462A">
              <w:rPr>
                <w:rFonts w:ascii="Arial" w:hAnsi="Arial" w:cs="Arial"/>
                <w:bCs/>
              </w:rPr>
              <w:t>Arabika</w:t>
            </w:r>
            <w:proofErr w:type="spellEnd"/>
            <w:r w:rsidRPr="00FE462A">
              <w:rPr>
                <w:rFonts w:ascii="Arial" w:hAnsi="Arial" w:cs="Arial"/>
                <w:bCs/>
              </w:rPr>
              <w:t xml:space="preserve"> ir </w:t>
            </w:r>
            <w:proofErr w:type="spellStart"/>
            <w:r w:rsidRPr="00FE462A">
              <w:rPr>
                <w:rFonts w:ascii="Arial" w:hAnsi="Arial" w:cs="Arial"/>
                <w:bCs/>
              </w:rPr>
              <w:t>Robusta</w:t>
            </w:r>
            <w:proofErr w:type="spellEnd"/>
          </w:p>
          <w:p w:rsidRPr="00C94DA9" w:rsidR="00C94DA9" w:rsidP="00C94DA9" w:rsidRDefault="00C94DA9" w14:paraId="57576F9A" w14:textId="64DBB87F">
            <w:pPr>
              <w:jc w:val="both"/>
              <w:rPr>
                <w:rFonts w:ascii="Arial" w:hAnsi="Arial" w:cs="Arial"/>
                <w:bCs/>
              </w:rPr>
            </w:pPr>
            <w:r w:rsidRPr="00A77C6E">
              <w:rPr>
                <w:rFonts w:ascii="Arial" w:hAnsi="Arial" w:cs="Arial"/>
              </w:rPr>
              <w:t>•</w:t>
            </w:r>
            <w:r>
              <w:rPr>
                <w:rFonts w:ascii="Arial" w:hAnsi="Arial" w:cs="Arial"/>
              </w:rPr>
              <w:t xml:space="preserve"> Tiekėjas turi užtikrinti galimybę </w:t>
            </w:r>
            <w:r w:rsidR="0067278D">
              <w:rPr>
                <w:rFonts w:ascii="Arial" w:hAnsi="Arial" w:cs="Arial"/>
              </w:rPr>
              <w:t>Užsakovui pareikal</w:t>
            </w:r>
            <w:r w:rsidR="00762A8D">
              <w:rPr>
                <w:rFonts w:ascii="Arial" w:hAnsi="Arial" w:cs="Arial"/>
              </w:rPr>
              <w:t>av</w:t>
            </w:r>
            <w:r w:rsidR="0067278D">
              <w:rPr>
                <w:rFonts w:ascii="Arial" w:hAnsi="Arial" w:cs="Arial"/>
              </w:rPr>
              <w:t xml:space="preserve">us pakeisti </w:t>
            </w:r>
            <w:r w:rsidR="00955976">
              <w:rPr>
                <w:rFonts w:ascii="Arial" w:hAnsi="Arial" w:cs="Arial"/>
              </w:rPr>
              <w:t xml:space="preserve">Kavos pupelių </w:t>
            </w:r>
            <w:proofErr w:type="spellStart"/>
            <w:r w:rsidR="009B3919">
              <w:rPr>
                <w:rFonts w:ascii="Arial" w:hAnsi="Arial" w:cs="Arial"/>
              </w:rPr>
              <w:t>rųšį</w:t>
            </w:r>
            <w:proofErr w:type="spellEnd"/>
            <w:r w:rsidR="009B3919">
              <w:rPr>
                <w:rFonts w:ascii="Arial" w:hAnsi="Arial" w:cs="Arial"/>
              </w:rPr>
              <w:t xml:space="preserve">. </w:t>
            </w:r>
            <w:r w:rsidR="00415AE0">
              <w:rPr>
                <w:rFonts w:ascii="Arial" w:hAnsi="Arial" w:cs="Arial"/>
              </w:rPr>
              <w:t>Asortimente turėtų būti ne mažiau kaip trys</w:t>
            </w:r>
            <w:r w:rsidR="00BD2B96">
              <w:rPr>
                <w:rFonts w:ascii="Arial" w:hAnsi="Arial" w:cs="Arial"/>
              </w:rPr>
              <w:t xml:space="preserve"> pasirinkimai.</w:t>
            </w:r>
          </w:p>
          <w:p w:rsidR="000B0A78" w:rsidP="00FE462A" w:rsidRDefault="000B0A78" w14:paraId="38553D71" w14:textId="6F08565E">
            <w:pPr>
              <w:jc w:val="both"/>
              <w:rPr>
                <w:rFonts w:ascii="Arial" w:hAnsi="Arial" w:cs="Arial"/>
              </w:rPr>
            </w:pPr>
            <w:r w:rsidRPr="00A77C6E">
              <w:rPr>
                <w:rFonts w:ascii="Arial" w:hAnsi="Arial" w:cs="Arial"/>
              </w:rPr>
              <w:t>•</w:t>
            </w:r>
            <w:r w:rsidR="00095B19">
              <w:rPr>
                <w:rFonts w:ascii="Arial" w:hAnsi="Arial" w:cs="Arial"/>
              </w:rPr>
              <w:t xml:space="preserve"> </w:t>
            </w:r>
            <w:r w:rsidRPr="00962946" w:rsidR="00095B19">
              <w:rPr>
                <w:rFonts w:ascii="Arial" w:hAnsi="Arial" w:cs="Arial"/>
                <w:b/>
                <w:bCs/>
              </w:rPr>
              <w:t>Natūralūs p</w:t>
            </w:r>
            <w:r w:rsidRPr="00962946">
              <w:rPr>
                <w:rFonts w:ascii="Arial" w:hAnsi="Arial" w:cs="Arial"/>
                <w:b/>
                <w:bCs/>
              </w:rPr>
              <w:t>ieno milteliai</w:t>
            </w:r>
          </w:p>
          <w:p w:rsidR="00E26FAA" w:rsidP="00E26FAA" w:rsidRDefault="00E26FAA" w14:paraId="0BBA4E17" w14:textId="36179F2F">
            <w:pPr>
              <w:jc w:val="both"/>
              <w:rPr>
                <w:rFonts w:ascii="Arial" w:hAnsi="Arial" w:cs="Arial"/>
              </w:rPr>
            </w:pPr>
            <w:r w:rsidRPr="62EDE4CA" w:rsidR="00E26FAA">
              <w:rPr>
                <w:rFonts w:ascii="Arial" w:hAnsi="Arial" w:cs="Arial"/>
              </w:rPr>
              <w:t>•</w:t>
            </w:r>
            <w:r w:rsidRPr="62EDE4CA" w:rsidR="00E26FAA">
              <w:rPr>
                <w:rFonts w:ascii="Arial" w:hAnsi="Arial" w:cs="Arial"/>
              </w:rPr>
              <w:t xml:space="preserve"> </w:t>
            </w:r>
            <w:r w:rsidRPr="62EDE4CA" w:rsidR="00E26FAA">
              <w:rPr>
                <w:rFonts w:ascii="Arial" w:hAnsi="Arial" w:cs="Arial"/>
              </w:rPr>
              <w:t xml:space="preserve">Svoris – </w:t>
            </w:r>
            <w:r w:rsidRPr="62EDE4CA" w:rsidR="00853CAF">
              <w:rPr>
                <w:rFonts w:ascii="Arial" w:hAnsi="Arial" w:cs="Arial"/>
              </w:rPr>
              <w:t>ne</w:t>
            </w:r>
            <w:r w:rsidRPr="62EDE4CA" w:rsidR="05047C90">
              <w:rPr>
                <w:rFonts w:ascii="Arial" w:hAnsi="Arial" w:cs="Arial"/>
              </w:rPr>
              <w:t xml:space="preserve"> </w:t>
            </w:r>
            <w:r w:rsidRPr="62EDE4CA" w:rsidR="00853CAF">
              <w:rPr>
                <w:rFonts w:ascii="Arial" w:hAnsi="Arial" w:cs="Arial"/>
              </w:rPr>
              <w:t xml:space="preserve">mažiau </w:t>
            </w:r>
            <w:r w:rsidRPr="62EDE4CA" w:rsidR="5EE9E5A0">
              <w:rPr>
                <w:rFonts w:ascii="Arial" w:hAnsi="Arial" w:cs="Arial"/>
              </w:rPr>
              <w:t xml:space="preserve">kaip </w:t>
            </w:r>
            <w:r w:rsidRPr="62EDE4CA" w:rsidR="00853CAF">
              <w:rPr>
                <w:rFonts w:ascii="Arial" w:hAnsi="Arial" w:cs="Arial"/>
              </w:rPr>
              <w:t xml:space="preserve">500 </w:t>
            </w:r>
            <w:r w:rsidRPr="62EDE4CA" w:rsidR="00E26FAA">
              <w:rPr>
                <w:rFonts w:ascii="Arial" w:hAnsi="Arial" w:cs="Arial"/>
              </w:rPr>
              <w:t>g</w:t>
            </w:r>
          </w:p>
          <w:p w:rsidRPr="00D46FA3" w:rsidR="00962946" w:rsidP="00962946" w:rsidRDefault="00962946" w14:paraId="7D3129FB" w14:textId="4693683C">
            <w:pPr>
              <w:jc w:val="both"/>
              <w:rPr>
                <w:rFonts w:ascii="Arial" w:hAnsi="Arial" w:cs="Arial"/>
                <w:b/>
                <w:bCs/>
              </w:rPr>
            </w:pPr>
            <w:r w:rsidRPr="00A77C6E">
              <w:rPr>
                <w:rFonts w:ascii="Arial" w:hAnsi="Arial" w:cs="Arial"/>
              </w:rPr>
              <w:t>•</w:t>
            </w:r>
            <w:r>
              <w:rPr>
                <w:rFonts w:ascii="Arial" w:hAnsi="Arial" w:cs="Arial"/>
              </w:rPr>
              <w:t xml:space="preserve"> </w:t>
            </w:r>
            <w:r w:rsidRPr="00D46FA3" w:rsidR="00D46FA3">
              <w:rPr>
                <w:rFonts w:ascii="Arial" w:hAnsi="Arial" w:cs="Arial"/>
                <w:b/>
                <w:bCs/>
              </w:rPr>
              <w:t>Šokolado milteliai</w:t>
            </w:r>
          </w:p>
          <w:p w:rsidR="00D46FA3" w:rsidP="00D46FA3" w:rsidRDefault="00D46FA3" w14:paraId="35428132" w14:textId="64C8FB38">
            <w:pPr>
              <w:jc w:val="both"/>
              <w:rPr>
                <w:rFonts w:ascii="Arial" w:hAnsi="Arial" w:cs="Arial"/>
              </w:rPr>
            </w:pPr>
            <w:r w:rsidRPr="62EDE4CA" w:rsidR="00D46FA3">
              <w:rPr>
                <w:rFonts w:ascii="Arial" w:hAnsi="Arial" w:cs="Arial"/>
              </w:rPr>
              <w:t>•</w:t>
            </w:r>
            <w:r w:rsidRPr="62EDE4CA" w:rsidR="00D46FA3">
              <w:rPr>
                <w:rFonts w:ascii="Arial" w:hAnsi="Arial" w:cs="Arial"/>
              </w:rPr>
              <w:t xml:space="preserve"> Svoris – ne</w:t>
            </w:r>
            <w:r w:rsidRPr="62EDE4CA" w:rsidR="2DCB2CF6">
              <w:rPr>
                <w:rFonts w:ascii="Arial" w:hAnsi="Arial" w:cs="Arial"/>
              </w:rPr>
              <w:t xml:space="preserve"> </w:t>
            </w:r>
            <w:r w:rsidRPr="62EDE4CA" w:rsidR="00D46FA3">
              <w:rPr>
                <w:rFonts w:ascii="Arial" w:hAnsi="Arial" w:cs="Arial"/>
              </w:rPr>
              <w:t xml:space="preserve">mažiau </w:t>
            </w:r>
            <w:r w:rsidRPr="62EDE4CA" w:rsidR="197C2498">
              <w:rPr>
                <w:rFonts w:ascii="Arial" w:hAnsi="Arial" w:cs="Arial"/>
              </w:rPr>
              <w:t xml:space="preserve">kaip </w:t>
            </w:r>
            <w:r w:rsidRPr="62EDE4CA" w:rsidR="00D46FA3">
              <w:rPr>
                <w:rFonts w:ascii="Arial" w:hAnsi="Arial" w:cs="Arial"/>
              </w:rPr>
              <w:t>500 g</w:t>
            </w:r>
          </w:p>
          <w:p w:rsidR="00D46FA3" w:rsidP="00D46FA3" w:rsidRDefault="00D46FA3" w14:paraId="48B1EA92" w14:textId="6CCD2D72">
            <w:pPr>
              <w:jc w:val="both"/>
              <w:rPr>
                <w:rFonts w:ascii="Arial" w:hAnsi="Arial" w:cs="Arial"/>
              </w:rPr>
            </w:pPr>
            <w:r w:rsidRPr="00A77C6E">
              <w:rPr>
                <w:rFonts w:ascii="Arial" w:hAnsi="Arial" w:cs="Arial"/>
              </w:rPr>
              <w:t>•</w:t>
            </w:r>
            <w:r>
              <w:rPr>
                <w:rFonts w:ascii="Arial" w:hAnsi="Arial" w:cs="Arial"/>
              </w:rPr>
              <w:t xml:space="preserve"> </w:t>
            </w:r>
            <w:r w:rsidRPr="008E4026">
              <w:rPr>
                <w:rFonts w:ascii="Arial" w:hAnsi="Arial" w:cs="Arial"/>
                <w:b/>
                <w:bCs/>
              </w:rPr>
              <w:t xml:space="preserve">Sirupas </w:t>
            </w:r>
            <w:r w:rsidRPr="008E4026" w:rsidR="00E3165F">
              <w:rPr>
                <w:rFonts w:ascii="Arial" w:hAnsi="Arial" w:cs="Arial"/>
                <w:b/>
                <w:bCs/>
              </w:rPr>
              <w:t>kavai</w:t>
            </w:r>
            <w:r w:rsidR="00E3165F">
              <w:rPr>
                <w:rFonts w:ascii="Arial" w:hAnsi="Arial" w:cs="Arial"/>
              </w:rPr>
              <w:t xml:space="preserve"> </w:t>
            </w:r>
            <w:r w:rsidR="008E4026">
              <w:rPr>
                <w:rFonts w:ascii="Arial" w:hAnsi="Arial" w:cs="Arial"/>
              </w:rPr>
              <w:t xml:space="preserve">– </w:t>
            </w:r>
            <w:r w:rsidR="00762A8D">
              <w:rPr>
                <w:rFonts w:ascii="Arial" w:hAnsi="Arial" w:cs="Arial"/>
              </w:rPr>
              <w:t>ne mažiau kaip trys pasirinkimai.</w:t>
            </w:r>
          </w:p>
          <w:p w:rsidRPr="008E4026" w:rsidR="00E26FAA" w:rsidP="008E4026" w:rsidRDefault="00E3165F" w14:paraId="204CFBC2" w14:textId="5B331F95">
            <w:pPr>
              <w:jc w:val="both"/>
              <w:rPr>
                <w:rFonts w:ascii="Arial" w:hAnsi="Arial" w:cs="Arial"/>
              </w:rPr>
            </w:pPr>
            <w:r w:rsidRPr="6407E2A2" w:rsidR="00E3165F">
              <w:rPr>
                <w:rFonts w:ascii="Arial" w:hAnsi="Arial" w:cs="Arial"/>
              </w:rPr>
              <w:t>•</w:t>
            </w:r>
            <w:r w:rsidRPr="6407E2A2" w:rsidR="00E3165F">
              <w:rPr>
                <w:rFonts w:ascii="Arial" w:hAnsi="Arial" w:cs="Arial"/>
              </w:rPr>
              <w:t xml:space="preserve"> Tūris –</w:t>
            </w:r>
            <w:r w:rsidRPr="6407E2A2" w:rsidR="008826FB">
              <w:rPr>
                <w:rFonts w:ascii="Arial" w:hAnsi="Arial" w:cs="Arial"/>
              </w:rPr>
              <w:t xml:space="preserve"> </w:t>
            </w:r>
            <w:r w:rsidRPr="6407E2A2" w:rsidR="7F32CAE4">
              <w:rPr>
                <w:rFonts w:ascii="Arial" w:hAnsi="Arial" w:cs="Arial"/>
              </w:rPr>
              <w:t xml:space="preserve"> ne mažiau </w:t>
            </w:r>
            <w:r w:rsidRPr="6407E2A2" w:rsidR="00E3165F">
              <w:rPr>
                <w:rFonts w:ascii="Arial" w:hAnsi="Arial" w:cs="Arial"/>
              </w:rPr>
              <w:t>1 l</w:t>
            </w:r>
            <w:r w:rsidRPr="6407E2A2" w:rsidR="367DDF0E">
              <w:rPr>
                <w:rFonts w:ascii="Arial" w:hAnsi="Arial" w:cs="Arial"/>
              </w:rPr>
              <w:t xml:space="preserve"> </w:t>
            </w:r>
          </w:p>
        </w:tc>
      </w:tr>
      <w:tr w:rsidRPr="002540A2" w:rsidR="00926A06" w:rsidTr="6407E2A2" w14:paraId="6CBC0465" w14:textId="77777777">
        <w:trPr>
          <w:cantSplit/>
        </w:trPr>
        <w:tc>
          <w:tcPr>
            <w:tcW w:w="365" w:type="pct"/>
            <w:tcMar/>
            <w:vAlign w:val="center"/>
          </w:tcPr>
          <w:p w:rsidRPr="00CD6F14" w:rsidR="00926A06" w:rsidP="008E4026" w:rsidRDefault="00926A06" w14:paraId="4446F2E3" w14:textId="7712829A">
            <w:pPr>
              <w:pStyle w:val="Heading2"/>
              <w:keepNext w:val="0"/>
              <w:keepLines w:val="0"/>
              <w:tabs>
                <w:tab w:val="left" w:pos="284"/>
              </w:tabs>
              <w:spacing w:before="0" w:after="0" w:line="259" w:lineRule="auto"/>
              <w:jc w:val="both"/>
              <w:rPr>
                <w:rFonts w:ascii="Arial" w:hAnsi="Arial" w:cs="Arial"/>
                <w:bCs w:val="0"/>
                <w:sz w:val="20"/>
                <w:szCs w:val="20"/>
                <w:lang w:val="lt-LT"/>
              </w:rPr>
            </w:pPr>
            <w:r w:rsidRPr="00CD6F14">
              <w:rPr>
                <w:rFonts w:ascii="Arial" w:hAnsi="Arial" w:cs="Arial"/>
                <w:bCs w:val="0"/>
                <w:color w:val="auto"/>
                <w:sz w:val="20"/>
                <w:szCs w:val="20"/>
                <w:lang w:val="lt-LT"/>
              </w:rPr>
              <w:lastRenderedPageBreak/>
              <w:t>3.</w:t>
            </w:r>
            <w:r w:rsidR="0019693B">
              <w:rPr>
                <w:rFonts w:ascii="Arial" w:hAnsi="Arial" w:cs="Arial"/>
                <w:bCs w:val="0"/>
                <w:color w:val="auto"/>
                <w:sz w:val="20"/>
                <w:szCs w:val="20"/>
              </w:rPr>
              <w:t>4</w:t>
            </w:r>
            <w:r w:rsidRPr="00CD6F14">
              <w:rPr>
                <w:rFonts w:ascii="Arial" w:hAnsi="Arial" w:cs="Arial"/>
                <w:bCs w:val="0"/>
                <w:color w:val="auto"/>
                <w:sz w:val="20"/>
                <w:szCs w:val="20"/>
                <w:lang w:val="lt-LT"/>
              </w:rPr>
              <w:t>.</w:t>
            </w:r>
          </w:p>
        </w:tc>
        <w:tc>
          <w:tcPr>
            <w:tcW w:w="1896" w:type="pct"/>
            <w:tcMar/>
            <w:vAlign w:val="center"/>
          </w:tcPr>
          <w:p w:rsidRPr="004061D6" w:rsidR="00926A06" w:rsidP="008E4026" w:rsidRDefault="00926A06" w14:paraId="70E0CEE5" w14:textId="722D2297">
            <w:pPr>
              <w:spacing w:line="259" w:lineRule="auto"/>
              <w:rPr>
                <w:rFonts w:ascii="Arial" w:hAnsi="Arial" w:cs="Arial" w:eastAsiaTheme="minorHAnsi"/>
              </w:rPr>
            </w:pPr>
            <w:r>
              <w:rPr>
                <w:rFonts w:ascii="Arial" w:hAnsi="Arial" w:cs="Arial" w:eastAsiaTheme="minorHAnsi"/>
              </w:rPr>
              <w:t xml:space="preserve">Reikalavimai </w:t>
            </w:r>
            <w:r w:rsidR="0033532B">
              <w:rPr>
                <w:rFonts w:ascii="Arial" w:hAnsi="Arial" w:cs="Arial" w:eastAsiaTheme="minorHAnsi"/>
              </w:rPr>
              <w:t>papildomoms</w:t>
            </w:r>
            <w:r>
              <w:rPr>
                <w:rFonts w:ascii="Arial" w:hAnsi="Arial" w:cs="Arial" w:eastAsiaTheme="minorHAnsi"/>
              </w:rPr>
              <w:t xml:space="preserve"> priemonėms</w:t>
            </w:r>
          </w:p>
        </w:tc>
        <w:tc>
          <w:tcPr>
            <w:tcW w:w="2739" w:type="pct"/>
            <w:tcMar/>
            <w:vAlign w:val="center"/>
          </w:tcPr>
          <w:p w:rsidRPr="00A77C6E" w:rsidR="00926A06" w:rsidP="62EDE4CA" w:rsidRDefault="00926A06" w14:paraId="4A99CEA5" w14:textId="7DCB5C97">
            <w:pPr>
              <w:jc w:val="both"/>
              <w:rPr>
                <w:rFonts w:ascii="Arial" w:hAnsi="Arial" w:cs="Arial"/>
              </w:rPr>
            </w:pPr>
            <w:r w:rsidRPr="62EDE4CA" w:rsidR="00926A06">
              <w:rPr>
                <w:rFonts w:ascii="Arial" w:hAnsi="Arial" w:cs="Arial"/>
              </w:rPr>
              <w:t>•</w:t>
            </w:r>
            <w:r w:rsidRPr="62EDE4CA" w:rsidR="00926A06">
              <w:rPr>
                <w:rFonts w:ascii="Arial" w:hAnsi="Arial" w:cs="Arial"/>
              </w:rPr>
              <w:t xml:space="preserve"> </w:t>
            </w:r>
            <w:r w:rsidRPr="62EDE4CA" w:rsidR="00926A06">
              <w:rPr>
                <w:rFonts w:ascii="Arial" w:hAnsi="Arial" w:cs="Arial"/>
              </w:rPr>
              <w:t>Valymo priemonės kavos</w:t>
            </w:r>
            <w:r w:rsidRPr="62EDE4CA" w:rsidR="00161B62">
              <w:rPr>
                <w:rFonts w:ascii="Arial" w:hAnsi="Arial" w:cs="Arial"/>
              </w:rPr>
              <w:t xml:space="preserve"> ir kitų</w:t>
            </w:r>
            <w:r w:rsidRPr="62EDE4CA" w:rsidR="00926A06">
              <w:rPr>
                <w:rFonts w:ascii="Arial" w:hAnsi="Arial" w:cs="Arial"/>
              </w:rPr>
              <w:t xml:space="preserve"> aparato </w:t>
            </w:r>
            <w:r w:rsidRPr="62EDE4CA" w:rsidR="00161B62">
              <w:rPr>
                <w:rFonts w:ascii="Arial" w:hAnsi="Arial" w:cs="Arial"/>
              </w:rPr>
              <w:t xml:space="preserve">sistemų </w:t>
            </w:r>
            <w:r w:rsidRPr="62EDE4CA" w:rsidR="00926A06">
              <w:rPr>
                <w:rFonts w:ascii="Arial" w:hAnsi="Arial" w:cs="Arial"/>
              </w:rPr>
              <w:t>valymui.</w:t>
            </w:r>
          </w:p>
          <w:p w:rsidR="00926A06" w:rsidP="62EDE4CA" w:rsidRDefault="00926A06" w14:paraId="099966C9" w14:textId="77777777">
            <w:pPr>
              <w:jc w:val="both"/>
              <w:rPr>
                <w:rFonts w:ascii="Arial" w:hAnsi="Arial" w:cs="Arial"/>
              </w:rPr>
            </w:pPr>
            <w:r w:rsidRPr="62EDE4CA" w:rsidR="00926A06">
              <w:rPr>
                <w:rFonts w:ascii="Arial" w:hAnsi="Arial" w:cs="Arial"/>
              </w:rPr>
              <w:t>•</w:t>
            </w:r>
            <w:r w:rsidRPr="62EDE4CA" w:rsidR="00926A06">
              <w:rPr>
                <w:rFonts w:ascii="Arial" w:hAnsi="Arial" w:cs="Arial"/>
              </w:rPr>
              <w:t xml:space="preserve"> </w:t>
            </w:r>
            <w:r w:rsidRPr="62EDE4CA" w:rsidR="00926A06">
              <w:rPr>
                <w:rFonts w:ascii="Arial" w:hAnsi="Arial" w:cs="Arial"/>
              </w:rPr>
              <w:t xml:space="preserve">Užtikrinti reikiamą kiekį valymo priemonių (kiekvienam mėnesiui) kiekvieno kavos aparato valymui.  </w:t>
            </w:r>
          </w:p>
          <w:p w:rsidRPr="00A77C6E" w:rsidR="00926A06" w:rsidP="62EDE4CA" w:rsidRDefault="00926A06" w14:paraId="5D08F480" w14:textId="77777777">
            <w:pPr>
              <w:jc w:val="both"/>
              <w:rPr>
                <w:rFonts w:ascii="Arial" w:hAnsi="Arial" w:cs="Arial"/>
              </w:rPr>
            </w:pPr>
            <w:r w:rsidRPr="62EDE4CA" w:rsidR="00926A06">
              <w:rPr>
                <w:rFonts w:ascii="Arial" w:hAnsi="Arial" w:cs="Arial"/>
              </w:rPr>
              <w:t>•</w:t>
            </w:r>
            <w:r w:rsidRPr="62EDE4CA" w:rsidR="00926A06">
              <w:rPr>
                <w:rFonts w:ascii="Arial" w:hAnsi="Arial" w:cs="Arial"/>
              </w:rPr>
              <w:t xml:space="preserve"> </w:t>
            </w:r>
            <w:r w:rsidRPr="62EDE4CA" w:rsidR="00926A06">
              <w:rPr>
                <w:rFonts w:ascii="Arial" w:hAnsi="Arial" w:cs="Arial"/>
              </w:rPr>
              <w:t>Valymo priemonės turi atitikti kavos aparatų gamintojo rekomendacijas.</w:t>
            </w:r>
          </w:p>
          <w:p w:rsidRPr="004061D6" w:rsidR="0033532B" w:rsidP="62EDE4CA" w:rsidRDefault="00926A06" w14:paraId="3B98B747" w14:textId="2F8AECC4">
            <w:pPr>
              <w:spacing w:line="259" w:lineRule="auto"/>
              <w:jc w:val="both"/>
              <w:rPr>
                <w:rFonts w:ascii="Arial" w:hAnsi="Arial" w:cs="Arial"/>
              </w:rPr>
            </w:pPr>
            <w:r w:rsidRPr="62EDE4CA" w:rsidR="00926A06">
              <w:rPr>
                <w:rFonts w:ascii="Arial" w:hAnsi="Arial" w:cs="Arial"/>
              </w:rPr>
              <w:t>Ant valymo priemonės pakuotės privalo būti pateikta informacija, vadovaujantis (CLP) Europos Parlamento ir Tarybos reglamentu, lietuvių kalba: tiekėjo pavadinimas, adresas, telefono numeris, nominalus kiekis pakuotėje, identifikatoriai, pavojaus piktogramos, signaliniai žodžiai, pavojingumo frazės, atsargumo frazės, papildoma informacija.</w:t>
            </w:r>
            <w:r w:rsidRPr="62EDE4CA" w:rsidR="0033532B">
              <w:rPr>
                <w:rFonts w:ascii="Arial" w:hAnsi="Arial" w:cs="Arial"/>
              </w:rPr>
              <w:t xml:space="preserve"> </w:t>
            </w:r>
          </w:p>
        </w:tc>
      </w:tr>
      <w:tr w:rsidRPr="002540A2" w:rsidR="00926A06" w:rsidTr="6407E2A2" w14:paraId="25CB2753" w14:textId="77777777">
        <w:trPr>
          <w:cantSplit/>
        </w:trPr>
        <w:tc>
          <w:tcPr>
            <w:tcW w:w="365" w:type="pct"/>
            <w:tcMar/>
            <w:vAlign w:val="center"/>
          </w:tcPr>
          <w:p w:rsidRPr="00CD6F14" w:rsidR="00926A06" w:rsidP="008E4026" w:rsidRDefault="00926A06" w14:paraId="04017C39" w14:textId="74B3DB7D">
            <w:pPr>
              <w:pStyle w:val="Heading2"/>
              <w:keepNext w:val="0"/>
              <w:keepLines w:val="0"/>
              <w:tabs>
                <w:tab w:val="left" w:pos="284"/>
              </w:tabs>
              <w:spacing w:before="0" w:after="0" w:line="259" w:lineRule="auto"/>
              <w:jc w:val="both"/>
              <w:rPr>
                <w:rFonts w:ascii="Arial" w:hAnsi="Arial" w:cs="Arial"/>
                <w:bCs w:val="0"/>
                <w:sz w:val="20"/>
                <w:szCs w:val="20"/>
                <w:lang w:val="lt-LT"/>
              </w:rPr>
            </w:pPr>
            <w:r w:rsidRPr="00CD6F14">
              <w:rPr>
                <w:rFonts w:ascii="Arial" w:hAnsi="Arial" w:cs="Arial"/>
                <w:bCs w:val="0"/>
                <w:color w:val="auto"/>
                <w:sz w:val="20"/>
                <w:szCs w:val="20"/>
                <w:lang w:val="lt-LT"/>
              </w:rPr>
              <w:lastRenderedPageBreak/>
              <w:t>3.</w:t>
            </w:r>
            <w:r w:rsidR="0019693B">
              <w:rPr>
                <w:rFonts w:ascii="Arial" w:hAnsi="Arial" w:cs="Arial"/>
                <w:bCs w:val="0"/>
                <w:color w:val="auto"/>
                <w:sz w:val="20"/>
                <w:szCs w:val="20"/>
                <w:lang w:val="lt-LT"/>
              </w:rPr>
              <w:t>5</w:t>
            </w:r>
            <w:r w:rsidRPr="00CD6F14">
              <w:rPr>
                <w:rFonts w:ascii="Arial" w:hAnsi="Arial" w:cs="Arial"/>
                <w:bCs w:val="0"/>
                <w:color w:val="auto"/>
                <w:sz w:val="20"/>
                <w:szCs w:val="20"/>
                <w:lang w:val="lt-LT"/>
              </w:rPr>
              <w:t>.</w:t>
            </w:r>
          </w:p>
        </w:tc>
        <w:tc>
          <w:tcPr>
            <w:tcW w:w="1896" w:type="pct"/>
            <w:tcMar/>
            <w:vAlign w:val="center"/>
          </w:tcPr>
          <w:p w:rsidRPr="002540A2" w:rsidR="00926A06" w:rsidP="008E4026" w:rsidRDefault="00926A06" w14:paraId="48074EFA" w14:textId="77777777">
            <w:pPr>
              <w:spacing w:line="259" w:lineRule="auto"/>
              <w:rPr>
                <w:rFonts w:ascii="Arial" w:hAnsi="Arial" w:cs="Arial" w:eastAsiaTheme="minorHAnsi"/>
                <w:color w:val="FF0000"/>
              </w:rPr>
            </w:pPr>
            <w:r w:rsidRPr="004061D6">
              <w:rPr>
                <w:rFonts w:ascii="Arial" w:hAnsi="Arial" w:cs="Arial" w:eastAsiaTheme="minorHAnsi"/>
              </w:rPr>
              <w:t>Techninis aptarnavimas ir remontas</w:t>
            </w:r>
          </w:p>
        </w:tc>
        <w:tc>
          <w:tcPr>
            <w:tcW w:w="2739" w:type="pct"/>
            <w:tcMar/>
            <w:vAlign w:val="center"/>
          </w:tcPr>
          <w:p w:rsidRPr="00A77C6E" w:rsidR="00926A06" w:rsidP="008E4026" w:rsidRDefault="00926A06" w14:paraId="5B6DB678" w14:textId="77777777">
            <w:pPr>
              <w:jc w:val="both"/>
              <w:rPr>
                <w:rFonts w:ascii="Arial" w:hAnsi="Arial" w:cs="Arial"/>
              </w:rPr>
            </w:pPr>
            <w:r w:rsidRPr="00A77C6E">
              <w:rPr>
                <w:rFonts w:ascii="Arial" w:hAnsi="Arial" w:cs="Arial"/>
              </w:rPr>
              <w:t>•</w:t>
            </w:r>
            <w:r>
              <w:rPr>
                <w:rFonts w:ascii="Arial" w:hAnsi="Arial" w:cs="Arial"/>
              </w:rPr>
              <w:t xml:space="preserve"> </w:t>
            </w:r>
            <w:r w:rsidRPr="00A77C6E">
              <w:rPr>
                <w:rFonts w:ascii="Arial" w:hAnsi="Arial" w:cs="Arial"/>
              </w:rPr>
              <w:t>Nuolatinė techninė priežiūra, techninis aptarnavimas privalo būti atliekamas kiekvienam įsigytam aparatui  ne rečiau kaip nustatyta gamintojo visą sutarties laikotarpį bei užtikrinti kavos aparatų nepertraukiamą, sklandų darbą.</w:t>
            </w:r>
          </w:p>
          <w:p w:rsidRPr="00A77C6E" w:rsidR="00926A06" w:rsidP="008E4026" w:rsidRDefault="00926A06" w14:paraId="1AFDF7C8" w14:textId="77777777">
            <w:pPr>
              <w:jc w:val="both"/>
              <w:rPr>
                <w:rFonts w:ascii="Arial" w:hAnsi="Arial" w:cs="Arial"/>
              </w:rPr>
            </w:pPr>
            <w:r w:rsidRPr="00A77C6E">
              <w:rPr>
                <w:rFonts w:ascii="Arial" w:hAnsi="Arial" w:cs="Arial"/>
              </w:rPr>
              <w:t>•</w:t>
            </w:r>
            <w:r>
              <w:rPr>
                <w:rFonts w:ascii="Arial" w:hAnsi="Arial" w:cs="Arial"/>
              </w:rPr>
              <w:t xml:space="preserve"> Paslaugų tei</w:t>
            </w:r>
            <w:r w:rsidRPr="00A77C6E">
              <w:rPr>
                <w:rFonts w:ascii="Arial" w:hAnsi="Arial" w:cs="Arial"/>
              </w:rPr>
              <w:t>kėjas privalo užtikrinti operatyvią nuolatinę techninę priežiūrą, techninį aptarnavimą ir remontą visą sutarties galiojimo laikotarpį darbo dienomis.</w:t>
            </w:r>
          </w:p>
          <w:p w:rsidRPr="00A77C6E" w:rsidR="00926A06" w:rsidP="008E4026" w:rsidRDefault="00926A06" w14:paraId="1C17737F" w14:textId="77777777">
            <w:pPr>
              <w:jc w:val="both"/>
              <w:rPr>
                <w:rFonts w:ascii="Arial" w:hAnsi="Arial" w:cs="Arial"/>
              </w:rPr>
            </w:pPr>
            <w:r w:rsidRPr="00A77C6E">
              <w:rPr>
                <w:rFonts w:ascii="Arial" w:hAnsi="Arial" w:cs="Arial"/>
              </w:rPr>
              <w:t>•</w:t>
            </w:r>
            <w:r>
              <w:rPr>
                <w:rFonts w:ascii="Arial" w:hAnsi="Arial" w:cs="Arial"/>
              </w:rPr>
              <w:t xml:space="preserve"> Pasaugų tei</w:t>
            </w:r>
            <w:r w:rsidRPr="00A77C6E">
              <w:rPr>
                <w:rFonts w:ascii="Arial" w:hAnsi="Arial" w:cs="Arial"/>
              </w:rPr>
              <w:t>kėjas privalo užtikrinti, kad nuolatinę techninę priežiūrą, techninį aptarnavimą ir remontą atliktų kvalifikuoti specialistai.</w:t>
            </w:r>
          </w:p>
          <w:p w:rsidR="00E64529" w:rsidP="0017506B" w:rsidRDefault="00B85D34" w14:paraId="59049C64" w14:textId="605511B0">
            <w:pPr>
              <w:jc w:val="both"/>
              <w:rPr>
                <w:rFonts w:ascii="Arial" w:hAnsi="Arial" w:cs="Arial"/>
              </w:rPr>
            </w:pPr>
            <w:r w:rsidRPr="62EDE4CA" w:rsidR="00B85D34">
              <w:rPr>
                <w:rFonts w:ascii="Arial" w:hAnsi="Arial" w:cs="Arial"/>
              </w:rPr>
              <w:t>•</w:t>
            </w:r>
            <w:r w:rsidRPr="62EDE4CA" w:rsidR="00B85D34">
              <w:rPr>
                <w:rFonts w:ascii="Arial" w:hAnsi="Arial" w:cs="Arial"/>
              </w:rPr>
              <w:t xml:space="preserve"> </w:t>
            </w:r>
            <w:r w:rsidRPr="62EDE4CA" w:rsidR="00B85D34">
              <w:rPr>
                <w:rFonts w:ascii="Arial" w:hAnsi="Arial" w:cs="Arial"/>
              </w:rPr>
              <w:t>Kavos aparato gedimo atveju atvykti į Vilnių Švitrigailos g. 39A</w:t>
            </w:r>
            <w:r w:rsidRPr="62EDE4CA" w:rsidR="779966F3">
              <w:rPr>
                <w:rFonts w:ascii="Arial" w:hAnsi="Arial" w:cs="Arial"/>
              </w:rPr>
              <w:t>.</w:t>
            </w:r>
          </w:p>
          <w:p w:rsidR="00E64529" w:rsidP="00E64529" w:rsidRDefault="00B85D34" w14:paraId="41035A38" w14:textId="0D047B80">
            <w:pPr>
              <w:jc w:val="both"/>
              <w:rPr>
                <w:rFonts w:ascii="Arial" w:hAnsi="Arial" w:cs="Arial"/>
              </w:rPr>
            </w:pPr>
            <w:r w:rsidRPr="00A77C6E">
              <w:rPr>
                <w:rFonts w:ascii="Arial" w:hAnsi="Arial" w:cs="Arial"/>
              </w:rPr>
              <w:t>•</w:t>
            </w:r>
            <w:r w:rsidRPr="00E64529" w:rsidR="00E64529">
              <w:rPr>
                <w:rFonts w:ascii="Arial" w:hAnsi="Arial" w:cs="Arial"/>
              </w:rPr>
              <w:t>Paslaugų teikėjas privalo užtikrinti gedimų šalinimą</w:t>
            </w:r>
            <w:r w:rsidR="00E64529">
              <w:rPr>
                <w:rFonts w:ascii="Arial" w:hAnsi="Arial" w:cs="Arial"/>
              </w:rPr>
              <w:t xml:space="preserve">, </w:t>
            </w:r>
            <w:r w:rsidRPr="0017506B" w:rsidR="00E64529">
              <w:rPr>
                <w:rFonts w:ascii="Arial" w:hAnsi="Arial" w:cs="Arial"/>
              </w:rPr>
              <w:t xml:space="preserve">t. y. </w:t>
            </w:r>
            <w:r w:rsidR="00E64529">
              <w:rPr>
                <w:rFonts w:ascii="Arial" w:hAnsi="Arial" w:cs="Arial"/>
              </w:rPr>
              <w:t xml:space="preserve"> periodiškai</w:t>
            </w:r>
            <w:r w:rsidR="0017506B">
              <w:rPr>
                <w:rFonts w:ascii="Arial" w:hAnsi="Arial" w:cs="Arial"/>
              </w:rPr>
              <w:t>, atskirai</w:t>
            </w:r>
            <w:r w:rsidR="00E64529">
              <w:rPr>
                <w:rFonts w:ascii="Arial" w:hAnsi="Arial" w:cs="Arial"/>
              </w:rPr>
              <w:t xml:space="preserve"> su užsakovu suderintu laiku</w:t>
            </w:r>
            <w:r w:rsidR="0017506B">
              <w:rPr>
                <w:rFonts w:ascii="Arial" w:hAnsi="Arial" w:cs="Arial"/>
              </w:rPr>
              <w:t>,</w:t>
            </w:r>
            <w:r w:rsidR="00E64529">
              <w:rPr>
                <w:rFonts w:ascii="Arial" w:hAnsi="Arial" w:cs="Arial"/>
              </w:rPr>
              <w:t xml:space="preserve"> atvykti paimti sugedusių kavos aparatų adresu </w:t>
            </w:r>
            <w:r w:rsidRPr="00A77C6E" w:rsidR="00E64529">
              <w:rPr>
                <w:rFonts w:ascii="Arial" w:hAnsi="Arial" w:cs="Arial"/>
              </w:rPr>
              <w:t>Švitrigailos g. 39A</w:t>
            </w:r>
            <w:r w:rsidR="00E64529">
              <w:rPr>
                <w:rFonts w:ascii="Arial" w:hAnsi="Arial" w:cs="Arial"/>
              </w:rPr>
              <w:t>, Vilnius.</w:t>
            </w:r>
          </w:p>
          <w:p w:rsidRPr="00A77C6E" w:rsidR="004B496D" w:rsidP="004B496D" w:rsidRDefault="00E64529" w14:paraId="03FCA856" w14:textId="4A6F076F">
            <w:pPr>
              <w:jc w:val="both"/>
              <w:rPr>
                <w:rFonts w:ascii="Arial" w:hAnsi="Arial" w:cs="Arial"/>
              </w:rPr>
            </w:pPr>
            <w:r w:rsidRPr="62EDE4CA" w:rsidR="00E64529">
              <w:rPr>
                <w:rFonts w:ascii="Arial" w:hAnsi="Arial" w:cs="Arial"/>
              </w:rPr>
              <w:t xml:space="preserve">Sutvarkyta ir veikianti įranga turi būti grąžinta </w:t>
            </w:r>
            <w:r w:rsidRPr="62EDE4CA" w:rsidR="00E64529">
              <w:rPr>
                <w:rFonts w:ascii="Arial" w:hAnsi="Arial" w:cs="Arial"/>
              </w:rPr>
              <w:t>ne</w:t>
            </w:r>
            <w:r w:rsidRPr="62EDE4CA" w:rsidR="656B0187">
              <w:rPr>
                <w:rFonts w:ascii="Arial" w:hAnsi="Arial" w:cs="Arial"/>
              </w:rPr>
              <w:t xml:space="preserve"> </w:t>
            </w:r>
            <w:r w:rsidRPr="62EDE4CA" w:rsidR="00E64529">
              <w:rPr>
                <w:rFonts w:ascii="Arial" w:hAnsi="Arial" w:cs="Arial"/>
              </w:rPr>
              <w:t>ilgiau</w:t>
            </w:r>
            <w:r w:rsidRPr="62EDE4CA" w:rsidR="00E64529">
              <w:rPr>
                <w:rFonts w:ascii="Arial" w:hAnsi="Arial" w:cs="Arial"/>
              </w:rPr>
              <w:t xml:space="preserve"> kaip po </w:t>
            </w:r>
            <w:r w:rsidRPr="62EDE4CA" w:rsidR="00B85D34">
              <w:rPr>
                <w:rFonts w:ascii="Arial" w:hAnsi="Arial" w:cs="Arial"/>
              </w:rPr>
              <w:t>24</w:t>
            </w:r>
            <w:r w:rsidRPr="62EDE4CA" w:rsidR="00E64529">
              <w:rPr>
                <w:rFonts w:ascii="Arial" w:hAnsi="Arial" w:cs="Arial"/>
              </w:rPr>
              <w:t xml:space="preserve"> val. po paėmimo. </w:t>
            </w:r>
          </w:p>
          <w:p w:rsidR="004F514F" w:rsidP="008E4026" w:rsidRDefault="00926A06" w14:paraId="2E894756" w14:textId="21C4B247">
            <w:pPr>
              <w:jc w:val="both"/>
              <w:rPr>
                <w:rFonts w:ascii="Arial" w:hAnsi="Arial" w:cs="Arial"/>
              </w:rPr>
            </w:pPr>
            <w:r w:rsidRPr="62EDE4CA" w:rsidR="00926A06">
              <w:rPr>
                <w:rFonts w:ascii="Arial" w:hAnsi="Arial" w:cs="Arial"/>
              </w:rPr>
              <w:t>•</w:t>
            </w:r>
            <w:r w:rsidRPr="62EDE4CA" w:rsidR="00926A06">
              <w:rPr>
                <w:rFonts w:ascii="Arial" w:hAnsi="Arial" w:cs="Arial"/>
              </w:rPr>
              <w:t xml:space="preserve"> </w:t>
            </w:r>
            <w:r w:rsidRPr="62EDE4CA" w:rsidR="004F514F">
              <w:rPr>
                <w:rFonts w:ascii="Arial" w:hAnsi="Arial" w:cs="Arial"/>
              </w:rPr>
              <w:t>P</w:t>
            </w:r>
            <w:r w:rsidRPr="62EDE4CA" w:rsidR="00A217F4">
              <w:rPr>
                <w:rFonts w:ascii="Arial" w:hAnsi="Arial" w:cs="Arial"/>
              </w:rPr>
              <w:t>akaitinė įranga paslaugos tęstinumui užtikrinti</w:t>
            </w:r>
            <w:r w:rsidRPr="62EDE4CA" w:rsidR="7E7C780D">
              <w:rPr>
                <w:rFonts w:ascii="Arial" w:hAnsi="Arial" w:cs="Arial"/>
              </w:rPr>
              <w:t>,</w:t>
            </w:r>
            <w:r w:rsidRPr="62EDE4CA" w:rsidR="00A217F4">
              <w:rPr>
                <w:rFonts w:ascii="Arial" w:hAnsi="Arial" w:cs="Arial"/>
              </w:rPr>
              <w:t xml:space="preserve"> </w:t>
            </w:r>
            <w:r w:rsidRPr="62EDE4CA" w:rsidR="00A217F4">
              <w:rPr>
                <w:rFonts w:ascii="Arial" w:hAnsi="Arial" w:cs="Arial"/>
              </w:rPr>
              <w:t>t.</w:t>
            </w:r>
            <w:r w:rsidRPr="62EDE4CA" w:rsidR="04101477">
              <w:rPr>
                <w:rFonts w:ascii="Arial" w:hAnsi="Arial" w:cs="Arial"/>
              </w:rPr>
              <w:t xml:space="preserve"> </w:t>
            </w:r>
            <w:r w:rsidRPr="62EDE4CA" w:rsidR="00A217F4">
              <w:rPr>
                <w:rFonts w:ascii="Arial" w:hAnsi="Arial" w:cs="Arial"/>
              </w:rPr>
              <w:t>y</w:t>
            </w:r>
            <w:r w:rsidRPr="62EDE4CA" w:rsidR="00A217F4">
              <w:rPr>
                <w:rFonts w:ascii="Arial" w:hAnsi="Arial" w:cs="Arial"/>
              </w:rPr>
              <w:t>. p</w:t>
            </w:r>
            <w:r w:rsidRPr="62EDE4CA" w:rsidR="004F514F">
              <w:rPr>
                <w:rFonts w:ascii="Arial" w:hAnsi="Arial" w:cs="Arial"/>
              </w:rPr>
              <w:t xml:space="preserve">aslaugų teikėjas privalo užtikrinti </w:t>
            </w:r>
            <w:r w:rsidRPr="62EDE4CA" w:rsidR="00E64529">
              <w:rPr>
                <w:rFonts w:ascii="Arial" w:hAnsi="Arial" w:cs="Arial"/>
              </w:rPr>
              <w:t>papildomus</w:t>
            </w:r>
            <w:r w:rsidRPr="62EDE4CA" w:rsidR="00E64529">
              <w:rPr>
                <w:rFonts w:ascii="Arial" w:hAnsi="Arial" w:cs="Arial"/>
              </w:rPr>
              <w:t>,</w:t>
            </w:r>
            <w:r w:rsidRPr="62EDE4CA" w:rsidR="00E64529">
              <w:rPr>
                <w:rFonts w:ascii="Arial" w:hAnsi="Arial" w:cs="Arial"/>
              </w:rPr>
              <w:t xml:space="preserve"> </w:t>
            </w:r>
            <w:r w:rsidRPr="62EDE4CA" w:rsidR="004F514F">
              <w:rPr>
                <w:rFonts w:ascii="Arial" w:hAnsi="Arial" w:cs="Arial"/>
              </w:rPr>
              <w:t xml:space="preserve">ne mažiau kaip </w:t>
            </w:r>
            <w:r w:rsidRPr="62EDE4CA" w:rsidR="000F02BF">
              <w:rPr>
                <w:rFonts w:ascii="Arial" w:hAnsi="Arial" w:cs="Arial"/>
              </w:rPr>
              <w:t>2</w:t>
            </w:r>
            <w:r w:rsidRPr="62EDE4CA" w:rsidR="004F514F">
              <w:rPr>
                <w:rFonts w:ascii="Arial" w:hAnsi="Arial" w:cs="Arial"/>
              </w:rPr>
              <w:t xml:space="preserve"> vnt., tokių pat techninių parametrų</w:t>
            </w:r>
            <w:r w:rsidRPr="62EDE4CA" w:rsidR="004F514F">
              <w:rPr>
                <w:rFonts w:ascii="Arial" w:hAnsi="Arial" w:cs="Arial"/>
              </w:rPr>
              <w:t xml:space="preserve"> kavos aparatus (santykiu 1:5), kurie būtų naudojami nenutrūkstamam paslaugos vykdymui, kada nėra galimybės operatyviai pašalinti įrangos gedimo, šiems aparatams nuomos mokestis nėra taikomas.</w:t>
            </w:r>
          </w:p>
          <w:p w:rsidRPr="00A77C6E" w:rsidR="004B496D" w:rsidP="008E4026" w:rsidRDefault="005471B2" w14:paraId="64CFE9EE" w14:textId="2EC8958D">
            <w:pPr>
              <w:jc w:val="both"/>
              <w:rPr>
                <w:rFonts w:ascii="Arial" w:hAnsi="Arial" w:cs="Arial"/>
              </w:rPr>
            </w:pPr>
            <w:r w:rsidRPr="62EDE4CA" w:rsidR="005471B2">
              <w:rPr>
                <w:rFonts w:ascii="Arial" w:hAnsi="Arial" w:cs="Arial"/>
              </w:rPr>
              <w:t>•</w:t>
            </w:r>
            <w:r w:rsidRPr="62EDE4CA" w:rsidR="005471B2">
              <w:rPr>
                <w:rFonts w:ascii="Arial" w:hAnsi="Arial" w:cs="Arial"/>
              </w:rPr>
              <w:t xml:space="preserve"> </w:t>
            </w:r>
            <w:r w:rsidRPr="62EDE4CA" w:rsidR="004B496D">
              <w:rPr>
                <w:rFonts w:ascii="Arial" w:hAnsi="Arial" w:cs="Arial"/>
              </w:rPr>
              <w:t>Turi būti užtikrinama, kad pakaitinės įrangos kiekis (santykiu 1:5)</w:t>
            </w:r>
            <w:r w:rsidRPr="62EDE4CA" w:rsidR="005471B2">
              <w:rPr>
                <w:rFonts w:ascii="Arial" w:hAnsi="Arial" w:cs="Arial"/>
              </w:rPr>
              <w:t xml:space="preserve"> pas užsakovą</w:t>
            </w:r>
            <w:r w:rsidRPr="62EDE4CA" w:rsidR="004B496D">
              <w:rPr>
                <w:rFonts w:ascii="Arial" w:hAnsi="Arial" w:cs="Arial"/>
              </w:rPr>
              <w:t xml:space="preserve"> nebūtų mažesnis ilgiau kaip 24</w:t>
            </w:r>
            <w:r w:rsidRPr="62EDE4CA" w:rsidR="040C622F">
              <w:rPr>
                <w:rFonts w:ascii="Arial" w:hAnsi="Arial" w:cs="Arial"/>
              </w:rPr>
              <w:t xml:space="preserve"> </w:t>
            </w:r>
            <w:r w:rsidRPr="62EDE4CA" w:rsidR="004B496D">
              <w:rPr>
                <w:rFonts w:ascii="Arial" w:hAnsi="Arial" w:cs="Arial"/>
              </w:rPr>
              <w:t xml:space="preserve">val. </w:t>
            </w:r>
          </w:p>
          <w:p w:rsidRPr="00A77C6E" w:rsidR="00926A06" w:rsidP="008E4026" w:rsidRDefault="00926A06" w14:paraId="64D8FF57" w14:textId="77777777">
            <w:pPr>
              <w:jc w:val="both"/>
              <w:rPr>
                <w:rFonts w:ascii="Arial" w:hAnsi="Arial" w:cs="Arial"/>
              </w:rPr>
            </w:pPr>
            <w:r w:rsidRPr="00A77C6E">
              <w:rPr>
                <w:rFonts w:ascii="Arial" w:hAnsi="Arial" w:cs="Arial"/>
              </w:rPr>
              <w:t>•</w:t>
            </w:r>
            <w:r>
              <w:rPr>
                <w:rFonts w:ascii="Arial" w:hAnsi="Arial" w:cs="Arial"/>
              </w:rPr>
              <w:t xml:space="preserve"> Paslaugų tei</w:t>
            </w:r>
            <w:r w:rsidRPr="00A77C6E">
              <w:rPr>
                <w:rFonts w:ascii="Arial" w:hAnsi="Arial" w:cs="Arial"/>
              </w:rPr>
              <w:t>kėjas privalo atlikti kavos aparatų periodinę profilaktiką su nukalkinimu, ne rečiau kaip kartą per mėnesį visą sutarties laikotarpį, kad būtų užtikrintas kavos aparatų nepertraukiamas, sklandus darbas.</w:t>
            </w:r>
            <w:r>
              <w:rPr>
                <w:rFonts w:ascii="Arial" w:hAnsi="Arial" w:cs="Arial"/>
              </w:rPr>
              <w:t xml:space="preserve"> </w:t>
            </w:r>
          </w:p>
          <w:p w:rsidR="00A217F4" w:rsidP="00A217F4" w:rsidRDefault="00926A06" w14:paraId="4FB7ACE6" w14:textId="77777777">
            <w:pPr>
              <w:jc w:val="both"/>
              <w:rPr>
                <w:sz w:val="24"/>
                <w:szCs w:val="24"/>
                <w:lang w:eastAsia="lt-LT"/>
              </w:rPr>
            </w:pPr>
            <w:r w:rsidRPr="00A77C6E">
              <w:rPr>
                <w:rFonts w:ascii="Arial" w:hAnsi="Arial" w:cs="Arial"/>
              </w:rPr>
              <w:t>•</w:t>
            </w:r>
            <w:r>
              <w:rPr>
                <w:rFonts w:ascii="Arial" w:hAnsi="Arial" w:cs="Arial"/>
              </w:rPr>
              <w:t xml:space="preserve"> </w:t>
            </w:r>
            <w:r w:rsidRPr="00A77C6E">
              <w:rPr>
                <w:rFonts w:ascii="Arial" w:hAnsi="Arial" w:cs="Arial"/>
              </w:rPr>
              <w:t>Kiekvieno mėnesio pradžioje pateikti atliktų profilaktikos darbų ataskaitą su aparato identifikacijos numeriu ir darbų atlikimo data.</w:t>
            </w:r>
            <w:r w:rsidRPr="00A217F4" w:rsidR="00A217F4">
              <w:rPr>
                <w:sz w:val="24"/>
                <w:szCs w:val="24"/>
                <w:lang w:eastAsia="lt-LT"/>
              </w:rPr>
              <w:t xml:space="preserve"> </w:t>
            </w:r>
          </w:p>
          <w:p w:rsidRPr="00A77C6E" w:rsidR="00926A06" w:rsidP="00A217F4" w:rsidRDefault="00A217F4" w14:paraId="73C8870B" w14:textId="5C022345">
            <w:pPr>
              <w:jc w:val="both"/>
              <w:rPr>
                <w:rFonts w:ascii="Arial" w:hAnsi="Arial" w:cs="Arial"/>
              </w:rPr>
            </w:pPr>
            <w:r w:rsidRPr="00A77C6E">
              <w:rPr>
                <w:rFonts w:ascii="Arial" w:hAnsi="Arial" w:cs="Arial"/>
              </w:rPr>
              <w:t>•</w:t>
            </w:r>
            <w:r>
              <w:rPr>
                <w:rFonts w:ascii="Arial" w:hAnsi="Arial" w:cs="Arial"/>
              </w:rPr>
              <w:t xml:space="preserve">  </w:t>
            </w:r>
            <w:r w:rsidRPr="00A217F4">
              <w:rPr>
                <w:rFonts w:ascii="Arial" w:hAnsi="Arial" w:cs="Arial"/>
              </w:rPr>
              <w:t>Kiekvienam gedimui pateikiama ataskaita su priežastimis ir prevencija.</w:t>
            </w:r>
          </w:p>
          <w:p w:rsidRPr="0017506B" w:rsidR="00926A06" w:rsidP="008E4026" w:rsidRDefault="00926A06" w14:paraId="6EF1940C" w14:textId="4D8B9565">
            <w:pPr>
              <w:jc w:val="both"/>
              <w:rPr>
                <w:rFonts w:ascii="Arial" w:hAnsi="Arial" w:cs="Arial"/>
              </w:rPr>
            </w:pPr>
            <w:r w:rsidRPr="00A77C6E">
              <w:rPr>
                <w:rFonts w:ascii="Arial" w:hAnsi="Arial" w:cs="Arial"/>
              </w:rPr>
              <w:t>•</w:t>
            </w:r>
            <w:r>
              <w:rPr>
                <w:rFonts w:ascii="Arial" w:hAnsi="Arial" w:cs="Arial"/>
              </w:rPr>
              <w:t xml:space="preserve"> Paslaugų tei</w:t>
            </w:r>
            <w:r w:rsidRPr="00A77C6E">
              <w:rPr>
                <w:rFonts w:ascii="Arial" w:hAnsi="Arial" w:cs="Arial"/>
              </w:rPr>
              <w:t>kėjas privalo užtikrinti automatinių kavos aparatų ir atsarginių dalių atsargas, kad gedimo atveju pakeitimas įvyktų greitai, operatyviai ir sklandžiai</w:t>
            </w:r>
            <w:r w:rsidR="00287E30">
              <w:rPr>
                <w:rFonts w:ascii="Arial" w:hAnsi="Arial" w:cs="Arial"/>
              </w:rPr>
              <w:t>.</w:t>
            </w:r>
          </w:p>
          <w:p w:rsidRPr="00A77C6E" w:rsidR="00926A06" w:rsidP="008E4026" w:rsidRDefault="00926A06" w14:paraId="44C995A8" w14:textId="0A7C4435">
            <w:pPr>
              <w:jc w:val="both"/>
              <w:rPr>
                <w:rFonts w:ascii="Arial" w:hAnsi="Arial" w:cs="Arial"/>
              </w:rPr>
            </w:pPr>
            <w:r w:rsidRPr="62EDE4CA" w:rsidR="00926A06">
              <w:rPr>
                <w:rFonts w:ascii="Arial" w:hAnsi="Arial" w:cs="Arial"/>
              </w:rPr>
              <w:t>•</w:t>
            </w:r>
            <w:r w:rsidRPr="62EDE4CA" w:rsidR="00926A06">
              <w:rPr>
                <w:rFonts w:ascii="Arial" w:hAnsi="Arial" w:cs="Arial"/>
              </w:rPr>
              <w:t xml:space="preserve"> Paslaugų tei</w:t>
            </w:r>
            <w:r w:rsidRPr="62EDE4CA" w:rsidR="00926A06">
              <w:rPr>
                <w:rFonts w:ascii="Arial" w:hAnsi="Arial" w:cs="Arial"/>
              </w:rPr>
              <w:t xml:space="preserve">kėjas privalo užtikrinti visą sutarties galiojimo laikotarpį nepertraukiamą gamybos procesą (išskyrus tyčinio ar netyčinio sugadinimo atvejus, </w:t>
            </w:r>
            <w:r w:rsidRPr="62EDE4CA" w:rsidR="00926A06">
              <w:rPr>
                <w:rFonts w:ascii="Arial" w:hAnsi="Arial" w:cs="Arial"/>
              </w:rPr>
              <w:t>t.</w:t>
            </w:r>
            <w:r w:rsidRPr="62EDE4CA" w:rsidR="5325544B">
              <w:rPr>
                <w:rFonts w:ascii="Arial" w:hAnsi="Arial" w:cs="Arial"/>
              </w:rPr>
              <w:t xml:space="preserve"> </w:t>
            </w:r>
            <w:r w:rsidRPr="62EDE4CA" w:rsidR="00926A06">
              <w:rPr>
                <w:rFonts w:ascii="Arial" w:hAnsi="Arial" w:cs="Arial"/>
              </w:rPr>
              <w:t>y</w:t>
            </w:r>
            <w:r w:rsidRPr="62EDE4CA" w:rsidR="00926A06">
              <w:rPr>
                <w:rFonts w:ascii="Arial" w:hAnsi="Arial" w:cs="Arial"/>
              </w:rPr>
              <w:t xml:space="preserve">. sulaužius ar sudaužius panaudojant jėgą). </w:t>
            </w:r>
            <w:r w:rsidRPr="62EDE4CA" w:rsidR="008E4827">
              <w:rPr>
                <w:rFonts w:ascii="Arial" w:hAnsi="Arial" w:cs="Arial"/>
              </w:rPr>
              <w:t>Užsakovo kaltės atveju, įskaitant bet neapsiribojant: netinkamu naudojimu, pažeidimu, netinkama eksploatacija pažeidžiant gamintojo reikalavimus ar instrukcijas, atsiradę papildomi tiekėjo kaštai, įskaitant, bet neapsiribojant sugadintų detalių keitimu, remonto darbais apmokami Užsakovo sąskaita, neviršijant 10 % (dešimties procentų) sutarties kainos. </w:t>
            </w:r>
          </w:p>
          <w:p w:rsidRPr="00A77C6E" w:rsidR="00926A06" w:rsidP="008E4026" w:rsidRDefault="00926A06" w14:paraId="047F2D45" w14:textId="77777777">
            <w:pPr>
              <w:jc w:val="both"/>
              <w:rPr>
                <w:rFonts w:ascii="Arial" w:hAnsi="Arial" w:cs="Arial"/>
              </w:rPr>
            </w:pPr>
            <w:r w:rsidRPr="00A77C6E">
              <w:rPr>
                <w:rFonts w:ascii="Arial" w:hAnsi="Arial" w:cs="Arial"/>
              </w:rPr>
              <w:t>•</w:t>
            </w:r>
            <w:r>
              <w:rPr>
                <w:rFonts w:ascii="Arial" w:hAnsi="Arial" w:cs="Arial"/>
              </w:rPr>
              <w:t xml:space="preserve"> Paslaugų tei</w:t>
            </w:r>
            <w:r w:rsidRPr="00A77C6E">
              <w:rPr>
                <w:rFonts w:ascii="Arial" w:hAnsi="Arial" w:cs="Arial"/>
              </w:rPr>
              <w:t xml:space="preserve">kėjas privalo užtikrinti, kad kavos aparatai bus suprogramuoti pagal išdirbtas ir su </w:t>
            </w:r>
            <w:r>
              <w:rPr>
                <w:rFonts w:ascii="Arial" w:hAnsi="Arial" w:cs="Arial"/>
              </w:rPr>
              <w:t>U</w:t>
            </w:r>
            <w:r w:rsidRPr="00A77C6E">
              <w:rPr>
                <w:rFonts w:ascii="Arial" w:hAnsi="Arial" w:cs="Arial"/>
              </w:rPr>
              <w:t xml:space="preserve">žsakovu suderintas receptūras visuose taškuose. Esant poreikiui, išsiderinus nustatymams kavos aparatuose,  </w:t>
            </w:r>
            <w:r>
              <w:rPr>
                <w:rFonts w:ascii="Arial" w:hAnsi="Arial" w:cs="Arial"/>
              </w:rPr>
              <w:t xml:space="preserve">Paslaugų </w:t>
            </w:r>
            <w:r w:rsidRPr="00A77C6E">
              <w:rPr>
                <w:rFonts w:ascii="Arial" w:hAnsi="Arial" w:cs="Arial"/>
              </w:rPr>
              <w:t>t</w:t>
            </w:r>
            <w:r>
              <w:rPr>
                <w:rFonts w:ascii="Arial" w:hAnsi="Arial" w:cs="Arial"/>
              </w:rPr>
              <w:t>ei</w:t>
            </w:r>
            <w:r w:rsidRPr="00A77C6E">
              <w:rPr>
                <w:rFonts w:ascii="Arial" w:hAnsi="Arial" w:cs="Arial"/>
              </w:rPr>
              <w:t xml:space="preserve">kėjas privalo suprogramuoti nustatymus. Esant poreikiui kartu su </w:t>
            </w:r>
            <w:r>
              <w:rPr>
                <w:rFonts w:ascii="Arial" w:hAnsi="Arial" w:cs="Arial"/>
              </w:rPr>
              <w:t>U</w:t>
            </w:r>
            <w:r w:rsidRPr="00A77C6E">
              <w:rPr>
                <w:rFonts w:ascii="Arial" w:hAnsi="Arial" w:cs="Arial"/>
              </w:rPr>
              <w:t>žsakovu išdirbti naujas kavos ir kavos su pienu gėrimų receptūras ir suprogramuoti visuose įsigytuose kavos aparatuose.</w:t>
            </w:r>
          </w:p>
          <w:p w:rsidR="00926A06" w:rsidP="008E4026" w:rsidRDefault="00926A06" w14:paraId="1DF85E60" w14:textId="77777777">
            <w:pPr>
              <w:jc w:val="both"/>
              <w:rPr>
                <w:rFonts w:ascii="Arial" w:hAnsi="Arial" w:cs="Arial"/>
              </w:rPr>
            </w:pPr>
            <w:r w:rsidRPr="00A77C6E">
              <w:rPr>
                <w:rFonts w:ascii="Arial" w:hAnsi="Arial" w:cs="Arial"/>
              </w:rPr>
              <w:t>•</w:t>
            </w:r>
            <w:r>
              <w:rPr>
                <w:rFonts w:ascii="Arial" w:hAnsi="Arial" w:cs="Arial"/>
              </w:rPr>
              <w:t xml:space="preserve"> Paslaugų tei</w:t>
            </w:r>
            <w:r w:rsidRPr="00A77C6E">
              <w:rPr>
                <w:rFonts w:ascii="Arial" w:hAnsi="Arial" w:cs="Arial"/>
              </w:rPr>
              <w:t>kėjas privalo atlikti pilną savaime susidėvėjusių dalių remontą (įskaitant susidėvėjusių detalių remontą ir/arba jų keitimą) bei kitas eksploatacines medžiagas visą sutarties galiojimo laikotarpį.</w:t>
            </w:r>
            <w:r>
              <w:rPr>
                <w:rFonts w:ascii="Arial" w:hAnsi="Arial" w:cs="Arial"/>
              </w:rPr>
              <w:t xml:space="preserve"> </w:t>
            </w:r>
          </w:p>
          <w:p w:rsidRPr="00042738" w:rsidR="00926A06" w:rsidP="008E4026" w:rsidRDefault="00926A06" w14:paraId="5C494617" w14:textId="0D033B43">
            <w:pPr>
              <w:jc w:val="both"/>
              <w:rPr>
                <w:rFonts w:ascii="Arial" w:hAnsi="Arial" w:cs="Arial"/>
              </w:rPr>
            </w:pPr>
            <w:r w:rsidRPr="62EDE4CA" w:rsidR="00926A06">
              <w:rPr>
                <w:rFonts w:ascii="Arial" w:hAnsi="Arial" w:cs="Arial"/>
              </w:rPr>
              <w:t>Išorinės nusidėvinčios detalės, kurių keitimas nereikalauja kavos aparato ardymo ar special</w:t>
            </w:r>
            <w:r w:rsidRPr="62EDE4CA" w:rsidR="70B9EE66">
              <w:rPr>
                <w:rFonts w:ascii="Arial" w:hAnsi="Arial" w:cs="Arial"/>
              </w:rPr>
              <w:t>i</w:t>
            </w:r>
            <w:r w:rsidRPr="62EDE4CA" w:rsidR="00926A06">
              <w:rPr>
                <w:rFonts w:ascii="Arial" w:hAnsi="Arial" w:cs="Arial"/>
              </w:rPr>
              <w:t>ų įgūdžių tą atlikti, gali būti pateiktos kartu su kavos aparatais.</w:t>
            </w:r>
          </w:p>
          <w:p w:rsidRPr="004061D6" w:rsidR="00926A06" w:rsidP="008E4026" w:rsidRDefault="00926A06" w14:paraId="0212C98F" w14:textId="77777777">
            <w:pPr>
              <w:spacing w:line="259" w:lineRule="auto"/>
              <w:jc w:val="both"/>
              <w:rPr>
                <w:rFonts w:ascii="Arial" w:hAnsi="Arial" w:cs="Arial"/>
              </w:rPr>
            </w:pPr>
            <w:r w:rsidRPr="00A77C6E">
              <w:rPr>
                <w:rFonts w:ascii="Arial" w:hAnsi="Arial" w:cs="Arial"/>
              </w:rPr>
              <w:lastRenderedPageBreak/>
              <w:t>•</w:t>
            </w:r>
            <w:r>
              <w:rPr>
                <w:rFonts w:ascii="Arial" w:hAnsi="Arial" w:cs="Arial"/>
              </w:rPr>
              <w:t xml:space="preserve"> Paslaugų tei</w:t>
            </w:r>
            <w:r w:rsidRPr="00A77C6E">
              <w:rPr>
                <w:rFonts w:ascii="Arial" w:hAnsi="Arial" w:cs="Arial"/>
              </w:rPr>
              <w:t>kėjas privalo teikti konsultacijas dirbantiems darbuotojams su kavos aparatais tiek telefonu, tiek elektroniniu paštu įrangos priežiūros klausimais.</w:t>
            </w:r>
          </w:p>
        </w:tc>
      </w:tr>
      <w:tr w:rsidRPr="002540A2" w:rsidR="00926A06" w:rsidTr="6407E2A2" w14:paraId="2F0EC4EA" w14:textId="77777777">
        <w:trPr>
          <w:cantSplit/>
        </w:trPr>
        <w:tc>
          <w:tcPr>
            <w:tcW w:w="365" w:type="pct"/>
            <w:tcMar/>
            <w:vAlign w:val="center"/>
          </w:tcPr>
          <w:p w:rsidRPr="00CD6F14" w:rsidR="00926A06" w:rsidP="008E4026" w:rsidRDefault="00926A06" w14:paraId="7DB073B7" w14:textId="75F50D29">
            <w:pPr>
              <w:pStyle w:val="Heading2"/>
              <w:keepNext w:val="0"/>
              <w:keepLines w:val="0"/>
              <w:tabs>
                <w:tab w:val="left" w:pos="284"/>
              </w:tabs>
              <w:spacing w:before="0" w:after="0" w:line="259" w:lineRule="auto"/>
              <w:jc w:val="both"/>
              <w:rPr>
                <w:rFonts w:ascii="Arial" w:hAnsi="Arial" w:cs="Arial"/>
                <w:bCs w:val="0"/>
                <w:color w:val="auto"/>
                <w:sz w:val="20"/>
                <w:szCs w:val="20"/>
                <w:lang w:val="lt-LT"/>
              </w:rPr>
            </w:pPr>
            <w:r>
              <w:rPr>
                <w:rFonts w:ascii="Arial" w:hAnsi="Arial" w:cs="Arial"/>
                <w:bCs w:val="0"/>
                <w:color w:val="auto"/>
                <w:sz w:val="20"/>
                <w:szCs w:val="20"/>
                <w:lang w:val="lt-LT"/>
              </w:rPr>
              <w:lastRenderedPageBreak/>
              <w:t>3.</w:t>
            </w:r>
            <w:r w:rsidR="0019693B">
              <w:rPr>
                <w:rFonts w:ascii="Arial" w:hAnsi="Arial" w:cs="Arial"/>
                <w:bCs w:val="0"/>
                <w:color w:val="auto"/>
                <w:sz w:val="20"/>
                <w:szCs w:val="20"/>
                <w:lang w:val="lt-LT"/>
              </w:rPr>
              <w:t>6</w:t>
            </w:r>
            <w:r>
              <w:rPr>
                <w:rFonts w:ascii="Arial" w:hAnsi="Arial" w:cs="Arial"/>
                <w:bCs w:val="0"/>
                <w:color w:val="auto"/>
                <w:sz w:val="20"/>
                <w:szCs w:val="20"/>
                <w:lang w:val="lt-LT"/>
              </w:rPr>
              <w:t>.</w:t>
            </w:r>
          </w:p>
        </w:tc>
        <w:tc>
          <w:tcPr>
            <w:tcW w:w="1896" w:type="pct"/>
            <w:tcMar/>
            <w:vAlign w:val="center"/>
          </w:tcPr>
          <w:p w:rsidRPr="004061D6" w:rsidR="00926A06" w:rsidP="008E4026" w:rsidRDefault="00926A06" w14:paraId="75543F25" w14:textId="77777777">
            <w:pPr>
              <w:rPr>
                <w:rFonts w:ascii="Arial" w:hAnsi="Arial" w:cs="Arial"/>
              </w:rPr>
            </w:pPr>
            <w:r>
              <w:rPr>
                <w:rFonts w:ascii="Arial" w:hAnsi="Arial" w:cs="Arial"/>
              </w:rPr>
              <w:t>Mokymai</w:t>
            </w:r>
          </w:p>
        </w:tc>
        <w:tc>
          <w:tcPr>
            <w:tcW w:w="2739" w:type="pct"/>
            <w:tcMar/>
            <w:vAlign w:val="center"/>
          </w:tcPr>
          <w:p w:rsidRPr="003F396C" w:rsidR="00A217F4" w:rsidP="00A217F4" w:rsidRDefault="00926A06" w14:paraId="6223F1AC" w14:textId="5B8C2BCC">
            <w:pPr>
              <w:jc w:val="both"/>
              <w:rPr>
                <w:rFonts w:ascii="Arial" w:hAnsi="Arial" w:cs="Arial"/>
              </w:rPr>
            </w:pPr>
            <w:r w:rsidRPr="00A77C6E">
              <w:rPr>
                <w:rFonts w:ascii="Arial" w:hAnsi="Arial" w:cs="Arial"/>
              </w:rPr>
              <w:t>•</w:t>
            </w:r>
            <w:r>
              <w:rPr>
                <w:rFonts w:ascii="Arial" w:hAnsi="Arial" w:cs="Arial"/>
              </w:rPr>
              <w:t xml:space="preserve"> </w:t>
            </w:r>
            <w:r w:rsidRPr="003F396C">
              <w:rPr>
                <w:rFonts w:ascii="Arial" w:hAnsi="Arial" w:cs="Arial"/>
              </w:rPr>
              <w:t>Paslaugų teikėjas privalo parengti aiškią ir suprantamą vizualinę mokomąją medžiagą-instrukcijas</w:t>
            </w:r>
            <w:r w:rsidRPr="003F396C" w:rsidR="00B85D34">
              <w:rPr>
                <w:rFonts w:ascii="Arial" w:hAnsi="Arial" w:cs="Arial"/>
              </w:rPr>
              <w:t xml:space="preserve"> darbui su įranga</w:t>
            </w:r>
          </w:p>
          <w:p w:rsidRPr="00A77C6E" w:rsidR="00926A06" w:rsidP="00B85D34" w:rsidRDefault="000F5A62" w14:paraId="3C075E76" w14:textId="78038FF1">
            <w:pPr>
              <w:jc w:val="both"/>
              <w:rPr>
                <w:rFonts w:ascii="Arial" w:hAnsi="Arial" w:cs="Arial"/>
              </w:rPr>
            </w:pPr>
            <w:r w:rsidRPr="003F396C">
              <w:rPr>
                <w:rFonts w:ascii="Arial" w:hAnsi="Arial" w:cs="Arial"/>
              </w:rPr>
              <w:t xml:space="preserve"> ir </w:t>
            </w:r>
            <w:r w:rsidRPr="003F396C" w:rsidR="00926A06">
              <w:rPr>
                <w:rFonts w:ascii="Arial" w:hAnsi="Arial" w:cs="Arial"/>
              </w:rPr>
              <w:t>kavos aparato</w:t>
            </w:r>
            <w:r w:rsidRPr="003F396C" w:rsidR="00B85D34">
              <w:rPr>
                <w:rFonts w:ascii="Arial" w:hAnsi="Arial" w:cs="Arial"/>
              </w:rPr>
              <w:t xml:space="preserve"> </w:t>
            </w:r>
            <w:r w:rsidRPr="003F396C" w:rsidR="00926A06">
              <w:rPr>
                <w:rFonts w:ascii="Arial" w:hAnsi="Arial" w:cs="Arial"/>
              </w:rPr>
              <w:t>sistemos kasdieniam valymui. Instrukcijos skirtos Užsakovo darbuotojams, kurie dirbs su nuomojamais kavos aparatais</w:t>
            </w:r>
            <w:r w:rsidRPr="003F396C">
              <w:rPr>
                <w:rFonts w:ascii="Arial" w:hAnsi="Arial" w:cs="Arial"/>
              </w:rPr>
              <w:t>, mokomojoje medžiagoje turi būti atvaizduoti konkretūs eigos žingsniai</w:t>
            </w:r>
          </w:p>
          <w:p w:rsidR="00926A06" w:rsidP="008E4026" w:rsidRDefault="00926A06" w14:paraId="5C3596CD" w14:textId="65338562">
            <w:pPr>
              <w:jc w:val="both"/>
              <w:rPr>
                <w:rFonts w:ascii="Arial" w:hAnsi="Arial" w:cs="Arial"/>
              </w:rPr>
            </w:pPr>
            <w:r w:rsidRPr="00A77C6E">
              <w:rPr>
                <w:rFonts w:ascii="Arial" w:hAnsi="Arial" w:cs="Arial"/>
              </w:rPr>
              <w:t>•</w:t>
            </w:r>
            <w:r>
              <w:rPr>
                <w:rFonts w:ascii="Arial" w:hAnsi="Arial" w:cs="Arial"/>
              </w:rPr>
              <w:t xml:space="preserve"> Paslaugų tei</w:t>
            </w:r>
            <w:r w:rsidRPr="00A77C6E">
              <w:rPr>
                <w:rFonts w:ascii="Arial" w:hAnsi="Arial" w:cs="Arial"/>
              </w:rPr>
              <w:t xml:space="preserve">kėjas privalo tinkamai apmokyti visus darbuotojus prižiūrėti ir naudoti kavos aparatus </w:t>
            </w:r>
            <w:r w:rsidR="000F5A62">
              <w:rPr>
                <w:rFonts w:ascii="Arial" w:hAnsi="Arial" w:cs="Arial"/>
              </w:rPr>
              <w:t xml:space="preserve">iki </w:t>
            </w:r>
            <w:r w:rsidRPr="00A77C6E">
              <w:rPr>
                <w:rFonts w:ascii="Arial" w:hAnsi="Arial" w:cs="Arial"/>
              </w:rPr>
              <w:t>įrangos pastatymo</w:t>
            </w:r>
            <w:r w:rsidR="000F5A62">
              <w:rPr>
                <w:rFonts w:ascii="Arial" w:hAnsi="Arial" w:cs="Arial"/>
              </w:rPr>
              <w:t xml:space="preserve"> visuose </w:t>
            </w:r>
            <w:r w:rsidRPr="00A77C6E">
              <w:rPr>
                <w:rFonts w:ascii="Arial" w:hAnsi="Arial" w:cs="Arial"/>
              </w:rPr>
              <w:t>prekybiniuose taškuose.</w:t>
            </w:r>
            <w:r w:rsidR="000F5A62">
              <w:rPr>
                <w:rFonts w:ascii="Arial" w:hAnsi="Arial" w:cs="Arial"/>
              </w:rPr>
              <w:t xml:space="preserve"> Mokymai turi būti vykdomi užsakov</w:t>
            </w:r>
            <w:r w:rsidR="001303CE">
              <w:rPr>
                <w:rFonts w:ascii="Arial" w:hAnsi="Arial" w:cs="Arial"/>
              </w:rPr>
              <w:t xml:space="preserve">o buveinėje iš anksto </w:t>
            </w:r>
            <w:r w:rsidR="000F5A62">
              <w:rPr>
                <w:rFonts w:ascii="Arial" w:hAnsi="Arial" w:cs="Arial"/>
              </w:rPr>
              <w:t>suderintu laiku</w:t>
            </w:r>
            <w:r w:rsidR="001303CE">
              <w:rPr>
                <w:rFonts w:ascii="Arial" w:hAnsi="Arial" w:cs="Arial"/>
              </w:rPr>
              <w:t>. Tikslus laikas bus suderintas su Užsakovu ir Tiekėju.</w:t>
            </w:r>
          </w:p>
          <w:p w:rsidRPr="00A217F4" w:rsidR="00A217F4" w:rsidP="00A217F4" w:rsidRDefault="00A217F4" w14:paraId="7FE9B2D1" w14:textId="05EFC69C">
            <w:pPr>
              <w:jc w:val="both"/>
              <w:rPr>
                <w:rFonts w:ascii="Arial" w:hAnsi="Arial" w:cs="Arial"/>
              </w:rPr>
            </w:pPr>
            <w:r w:rsidRPr="00A77C6E">
              <w:rPr>
                <w:rFonts w:ascii="Arial" w:hAnsi="Arial" w:cs="Arial"/>
              </w:rPr>
              <w:t>•</w:t>
            </w:r>
            <w:r>
              <w:rPr>
                <w:rFonts w:ascii="Arial" w:hAnsi="Arial" w:cs="Arial"/>
              </w:rPr>
              <w:t xml:space="preserve">  </w:t>
            </w:r>
            <w:r w:rsidRPr="00A217F4">
              <w:rPr>
                <w:rFonts w:ascii="Arial" w:hAnsi="Arial" w:cs="Arial"/>
              </w:rPr>
              <w:t>Tiekėjas suteikia mokymus LTG personalui lietuvių kalba, įskaitant instrukcijas.</w:t>
            </w:r>
          </w:p>
          <w:p w:rsidRPr="00A77C6E" w:rsidR="00A217F4" w:rsidP="008E4026" w:rsidRDefault="00A217F4" w14:paraId="01BF9DA0" w14:textId="77777777">
            <w:pPr>
              <w:jc w:val="both"/>
              <w:rPr>
                <w:rFonts w:ascii="Arial" w:hAnsi="Arial" w:cs="Arial"/>
              </w:rPr>
            </w:pPr>
          </w:p>
        </w:tc>
      </w:tr>
      <w:tr w:rsidRPr="002540A2" w:rsidR="00926A06" w:rsidTr="6407E2A2" w14:paraId="2AA0B5E9" w14:textId="77777777">
        <w:trPr>
          <w:cantSplit/>
        </w:trPr>
        <w:tc>
          <w:tcPr>
            <w:tcW w:w="5000" w:type="pct"/>
            <w:gridSpan w:val="3"/>
            <w:tcMar/>
          </w:tcPr>
          <w:p w:rsidRPr="002540A2" w:rsidR="00926A06" w:rsidP="008E4026" w:rsidRDefault="00926A06" w14:paraId="64A50AEB" w14:textId="497FD4F2">
            <w:pPr>
              <w:spacing w:line="259" w:lineRule="auto"/>
              <w:rPr>
                <w:rFonts w:ascii="Arial" w:hAnsi="Arial" w:cs="Arial"/>
                <w:b/>
                <w:bCs/>
              </w:rPr>
            </w:pPr>
          </w:p>
        </w:tc>
      </w:tr>
      <w:tr w:rsidRPr="002540A2" w:rsidR="00926A06" w:rsidTr="6407E2A2" w14:paraId="5C65BE48" w14:textId="77777777">
        <w:trPr>
          <w:cantSplit/>
        </w:trPr>
        <w:tc>
          <w:tcPr>
            <w:tcW w:w="5000" w:type="pct"/>
            <w:gridSpan w:val="3"/>
            <w:tcMar/>
          </w:tcPr>
          <w:p w:rsidRPr="004061D6" w:rsidR="00926A06" w:rsidP="008E4026" w:rsidRDefault="00926A06" w14:paraId="79195884" w14:textId="77777777">
            <w:pPr>
              <w:rPr>
                <w:rFonts w:ascii="Arial" w:hAnsi="Arial" w:cs="Arial"/>
                <w:b/>
                <w:bCs/>
              </w:rPr>
            </w:pPr>
            <w:bookmarkStart w:name="_Hlk142057258" w:id="0"/>
            <w:r>
              <w:rPr>
                <w:rFonts w:ascii="Arial" w:hAnsi="Arial" w:cs="Arial"/>
                <w:b/>
                <w:bCs/>
              </w:rPr>
              <w:t xml:space="preserve">3.7 </w:t>
            </w:r>
            <w:r w:rsidRPr="004061D6">
              <w:rPr>
                <w:rFonts w:ascii="Arial" w:hAnsi="Arial" w:cs="Arial"/>
                <w:b/>
                <w:bCs/>
              </w:rPr>
              <w:t>Lygiavertiškumas</w:t>
            </w:r>
          </w:p>
        </w:tc>
      </w:tr>
      <w:tr w:rsidRPr="002540A2" w:rsidR="00926A06" w:rsidTr="6407E2A2" w14:paraId="7236E5EA" w14:textId="77777777">
        <w:trPr>
          <w:cantSplit/>
        </w:trPr>
        <w:tc>
          <w:tcPr>
            <w:tcW w:w="5000" w:type="pct"/>
            <w:gridSpan w:val="3"/>
            <w:tcMar/>
          </w:tcPr>
          <w:p w:rsidRPr="002540A2" w:rsidR="00926A06" w:rsidP="008E4026" w:rsidRDefault="00926A06" w14:paraId="4641B396" w14:textId="77777777">
            <w:pPr>
              <w:spacing w:after="60"/>
              <w:jc w:val="both"/>
              <w:rPr>
                <w:rFonts w:ascii="Arial" w:hAnsi="Arial" w:cs="Arial"/>
              </w:rPr>
            </w:pPr>
            <w:r w:rsidRPr="002540A2">
              <w:rPr>
                <w:rFonts w:ascii="Arial" w:hAnsi="Arial" w:cs="Arial"/>
              </w:rPr>
              <w:t>Lygiaverčiu laikomas pirkimo objektas, kurio savybės nėra prastesnės (</w:t>
            </w:r>
            <w:proofErr w:type="spellStart"/>
            <w:r w:rsidRPr="002540A2">
              <w:rPr>
                <w:rFonts w:ascii="Arial" w:hAnsi="Arial" w:cs="Arial"/>
              </w:rPr>
              <w:t>t.y</w:t>
            </w:r>
            <w:proofErr w:type="spellEnd"/>
            <w:r w:rsidRPr="002540A2">
              <w:rPr>
                <w:rFonts w:ascii="Arial" w:hAnsi="Arial" w:cs="Arial"/>
              </w:rPr>
              <w:t xml:space="preserve">. tokios pat arba geresnės) negu pirkimo dokumentuose perkamam objektui keliami reikalavimai ir </w:t>
            </w:r>
            <w:r>
              <w:rPr>
                <w:rFonts w:ascii="Arial" w:hAnsi="Arial" w:cs="Arial"/>
              </w:rPr>
              <w:t>siūlomą lygiavertį pirkimo objektą</w:t>
            </w:r>
            <w:r w:rsidRPr="002540A2">
              <w:rPr>
                <w:rFonts w:ascii="Arial" w:hAnsi="Arial" w:cs="Arial"/>
              </w:rPr>
              <w:t xml:space="preserve"> galima panaudoti pagal paskirtį be jokių apribojimų (įskaitant bet neapsiribojant išvardintais):</w:t>
            </w:r>
          </w:p>
          <w:p w:rsidRPr="002540A2" w:rsidR="00926A06" w:rsidP="00926A06" w:rsidRDefault="00926A06" w14:paraId="61935CC1" w14:textId="77777777">
            <w:pPr>
              <w:numPr>
                <w:ilvl w:val="0"/>
                <w:numId w:val="37"/>
              </w:numPr>
              <w:ind w:left="462" w:hanging="283"/>
              <w:contextualSpacing/>
              <w:rPr>
                <w:rFonts w:ascii="Arial" w:hAnsi="Arial" w:cs="Arial"/>
              </w:rPr>
            </w:pPr>
            <w:r w:rsidRPr="002540A2">
              <w:rPr>
                <w:rFonts w:ascii="Arial" w:hAnsi="Arial" w:cs="Arial"/>
              </w:rPr>
              <w:t>neatliekant papildomų sąveikaujančių elementų pakeitimų;</w:t>
            </w:r>
          </w:p>
          <w:p w:rsidRPr="002540A2" w:rsidR="00926A06" w:rsidP="00926A06" w:rsidRDefault="00926A06" w14:paraId="6D5A3B17" w14:textId="77777777">
            <w:pPr>
              <w:numPr>
                <w:ilvl w:val="0"/>
                <w:numId w:val="37"/>
              </w:numPr>
              <w:ind w:left="462" w:hanging="283"/>
              <w:contextualSpacing/>
              <w:rPr>
                <w:rFonts w:ascii="Arial" w:hAnsi="Arial" w:cs="Arial"/>
              </w:rPr>
            </w:pPr>
            <w:r w:rsidRPr="002540A2">
              <w:rPr>
                <w:rFonts w:ascii="Arial" w:hAnsi="Arial" w:cs="Arial"/>
              </w:rPr>
              <w:t>panaudojimas neturės įtakos sąveikaujančių elementų greitesniam susidėvėjimui, gedimams ir (ar) garantijos praradimui;</w:t>
            </w:r>
          </w:p>
          <w:p w:rsidRPr="002540A2" w:rsidR="00926A06" w:rsidP="00926A06" w:rsidRDefault="00926A06" w14:paraId="3999DF89" w14:textId="77777777">
            <w:pPr>
              <w:numPr>
                <w:ilvl w:val="0"/>
                <w:numId w:val="37"/>
              </w:numPr>
              <w:ind w:left="462" w:hanging="283"/>
              <w:contextualSpacing/>
              <w:rPr>
                <w:rFonts w:ascii="Arial" w:hAnsi="Arial" w:cs="Arial"/>
              </w:rPr>
            </w:pPr>
            <w:r w:rsidRPr="002540A2">
              <w:rPr>
                <w:rFonts w:ascii="Arial" w:hAnsi="Arial" w:cs="Arial"/>
              </w:rPr>
              <w:t>numatytas tarnavimo laikotarpis nėra  trumpesnis;</w:t>
            </w:r>
          </w:p>
          <w:p w:rsidRPr="002540A2" w:rsidR="00926A06" w:rsidP="00926A06" w:rsidRDefault="00926A06" w14:paraId="5F21601C" w14:textId="77777777">
            <w:pPr>
              <w:numPr>
                <w:ilvl w:val="0"/>
                <w:numId w:val="37"/>
              </w:numPr>
              <w:spacing w:after="60"/>
              <w:ind w:left="462" w:hanging="283"/>
              <w:rPr>
                <w:rFonts w:ascii="Arial" w:hAnsi="Arial" w:cs="Arial"/>
              </w:rPr>
            </w:pPr>
            <w:r w:rsidRPr="002540A2">
              <w:rPr>
                <w:rFonts w:ascii="Arial" w:hAnsi="Arial" w:cs="Arial"/>
              </w:rPr>
              <w:t>nėra prastesnio techninio pažangumo lygio.</w:t>
            </w:r>
          </w:p>
          <w:p w:rsidRPr="002540A2" w:rsidR="00926A06" w:rsidP="008E4026" w:rsidRDefault="00926A06" w14:paraId="1E710E1B" w14:textId="77777777">
            <w:pPr>
              <w:jc w:val="both"/>
              <w:rPr>
                <w:rFonts w:ascii="Arial" w:hAnsi="Arial" w:cs="Arial"/>
                <w:i/>
                <w:iCs/>
              </w:rPr>
            </w:pPr>
            <w:r w:rsidRPr="002540A2">
              <w:rPr>
                <w:rFonts w:ascii="Arial" w:hAnsi="Arial" w:cs="Arial"/>
              </w:rPr>
              <w:t xml:space="preserve">Siūlant lygiavertį pirkimo objektą, privaloma pateikti dokumentus, įrodančius atitiktį pirkimo objektui keliamiems reikalavimams. Tokie dokumentai galėtų būti </w:t>
            </w:r>
            <w:r w:rsidRPr="008474CD">
              <w:rPr>
                <w:rFonts w:ascii="Arial" w:hAnsi="Arial" w:cs="Arial"/>
                <w:color w:val="000000"/>
              </w:rPr>
              <w:t>Lietuvos Respublikoje įsteigtos atitikties vertinimo įstaigos tyrimų ataskait</w:t>
            </w:r>
            <w:r w:rsidRPr="002540A2">
              <w:rPr>
                <w:rFonts w:ascii="Arial" w:hAnsi="Arial" w:cs="Arial"/>
                <w:color w:val="000000"/>
              </w:rPr>
              <w:t>a</w:t>
            </w:r>
            <w:r w:rsidRPr="008474CD">
              <w:rPr>
                <w:rFonts w:ascii="Arial" w:hAnsi="Arial" w:cs="Arial"/>
                <w:color w:val="000000"/>
              </w:rPr>
              <w:t xml:space="preserve"> ar pažym</w:t>
            </w:r>
            <w:r w:rsidRPr="002540A2">
              <w:rPr>
                <w:rFonts w:ascii="Arial" w:hAnsi="Arial" w:cs="Arial"/>
                <w:color w:val="000000"/>
              </w:rPr>
              <w:t>a</w:t>
            </w:r>
            <w:r w:rsidRPr="008474CD">
              <w:rPr>
                <w:rFonts w:ascii="Arial" w:hAnsi="Arial" w:cs="Arial"/>
                <w:color w:val="000000"/>
              </w:rPr>
              <w:t>, taip pat pripažįstama kitose šalyse įsteigtų lygiaverčių atitikties vertinimo įstaigų išduot</w:t>
            </w:r>
            <w:r w:rsidRPr="002540A2">
              <w:rPr>
                <w:rFonts w:ascii="Arial" w:hAnsi="Arial" w:cs="Arial"/>
                <w:color w:val="000000"/>
              </w:rPr>
              <w:t>o</w:t>
            </w:r>
            <w:r w:rsidRPr="008474CD">
              <w:rPr>
                <w:rFonts w:ascii="Arial" w:hAnsi="Arial" w:cs="Arial"/>
                <w:color w:val="000000"/>
              </w:rPr>
              <w:t>s pažym</w:t>
            </w:r>
            <w:r w:rsidRPr="002540A2">
              <w:rPr>
                <w:rFonts w:ascii="Arial" w:hAnsi="Arial" w:cs="Arial"/>
                <w:color w:val="000000"/>
              </w:rPr>
              <w:t>o</w:t>
            </w:r>
            <w:r w:rsidRPr="008474CD">
              <w:rPr>
                <w:rFonts w:ascii="Arial" w:hAnsi="Arial" w:cs="Arial"/>
                <w:color w:val="000000"/>
              </w:rPr>
              <w:t>s.</w:t>
            </w:r>
            <w:r w:rsidRPr="002540A2">
              <w:rPr>
                <w:rFonts w:ascii="Arial" w:hAnsi="Arial" w:cs="Arial"/>
                <w:color w:val="000000"/>
              </w:rPr>
              <w:t xml:space="preserve"> </w:t>
            </w:r>
            <w:r w:rsidRPr="008474CD">
              <w:rPr>
                <w:rFonts w:ascii="Arial" w:hAnsi="Arial" w:cs="Arial"/>
                <w:color w:val="000000"/>
              </w:rPr>
              <w:t xml:space="preserve">Jeigu Tiekėjas negali gauti nurodytų pažymų ar tyrimų ataskaitų dėl nuo Tiekėjo nepriklausančių aplinkybių ir objektyviais, rašytiniais įrodymais įrodo, kad </w:t>
            </w:r>
            <w:r w:rsidRPr="002540A2">
              <w:rPr>
                <w:rFonts w:ascii="Arial" w:hAnsi="Arial" w:cs="Arial"/>
                <w:color w:val="000000"/>
              </w:rPr>
              <w:t>siūlomas lygiavertis</w:t>
            </w:r>
            <w:r w:rsidRPr="008474CD">
              <w:rPr>
                <w:rFonts w:ascii="Arial" w:hAnsi="Arial" w:cs="Arial"/>
                <w:color w:val="000000"/>
              </w:rPr>
              <w:t xml:space="preserve"> </w:t>
            </w:r>
            <w:r w:rsidRPr="002540A2">
              <w:rPr>
                <w:rFonts w:ascii="Arial" w:hAnsi="Arial" w:cs="Arial"/>
                <w:color w:val="000000"/>
              </w:rPr>
              <w:t xml:space="preserve">pirkimo objektas </w:t>
            </w:r>
            <w:r w:rsidRPr="008474CD">
              <w:rPr>
                <w:rFonts w:ascii="Arial" w:hAnsi="Arial" w:cs="Arial"/>
                <w:color w:val="000000"/>
              </w:rPr>
              <w:t xml:space="preserve">atitinka Techninėje specifikacijoje nurodytus reikalavimus ar kriterijus, pasiūlymų vertinimo kriterijus ar pirkimo sutarties vykdymo sąlygas, Pirkėjas pripažįsta ir kitas tinkamas priemones. Tačiau tinkamomis priemonėmis nelaikoma Tiekėjo </w:t>
            </w:r>
            <w:proofErr w:type="spellStart"/>
            <w:r w:rsidRPr="008474CD">
              <w:rPr>
                <w:rFonts w:ascii="Arial" w:hAnsi="Arial" w:cs="Arial"/>
                <w:color w:val="000000"/>
              </w:rPr>
              <w:t>savideklaracija</w:t>
            </w:r>
            <w:proofErr w:type="spellEnd"/>
            <w:r w:rsidRPr="008474CD">
              <w:rPr>
                <w:rFonts w:ascii="Arial" w:hAnsi="Arial" w:cs="Arial"/>
                <w:color w:val="000000"/>
              </w:rPr>
              <w:t xml:space="preserve"> be konkrečių, techninių įrodymų. Pirkėjas pasilieka sau teisę atlikti Pavojaus riziko</w:t>
            </w:r>
            <w:r w:rsidRPr="002540A2">
              <w:rPr>
                <w:rFonts w:ascii="Arial" w:hAnsi="Arial" w:cs="Arial"/>
                <w:color w:val="000000"/>
              </w:rPr>
              <w:t>s</w:t>
            </w:r>
            <w:r w:rsidRPr="008474CD">
              <w:rPr>
                <w:rFonts w:ascii="Arial" w:hAnsi="Arial" w:cs="Arial"/>
                <w:color w:val="000000"/>
              </w:rPr>
              <w:t xml:space="preserve"> vertinimą jei siūlomos prekės lygiavertiškumui pateikti dokumentai bus nepakankami.</w:t>
            </w:r>
          </w:p>
        </w:tc>
      </w:tr>
      <w:bookmarkEnd w:id="0"/>
    </w:tbl>
    <w:p w:rsidR="007A74C4" w:rsidP="007A74C4" w:rsidRDefault="007A74C4" w14:paraId="5CB5881C" w14:textId="77777777">
      <w:pPr>
        <w:spacing w:after="0"/>
        <w:rPr>
          <w:rFonts w:ascii="Arial" w:hAnsi="Arial" w:cs="Arial"/>
          <w:color w:val="FF0000"/>
          <w:sz w:val="20"/>
          <w:szCs w:val="20"/>
        </w:rPr>
      </w:pPr>
    </w:p>
    <w:p w:rsidRPr="00F2414A" w:rsidR="007A74C4" w:rsidP="007A74C4" w:rsidRDefault="007A74C4" w14:paraId="3B338206" w14:textId="1A260CA5">
      <w:pPr>
        <w:pStyle w:val="Heading2"/>
        <w:numPr>
          <w:ilvl w:val="0"/>
          <w:numId w:val="24"/>
        </w:numPr>
        <w:pBdr>
          <w:top w:val="single" w:color="auto" w:sz="4" w:space="1"/>
          <w:bottom w:val="single" w:color="auto" w:sz="6" w:space="0"/>
          <w:between w:val="single" w:color="auto" w:sz="4" w:space="1"/>
        </w:pBdr>
        <w:shd w:val="clear" w:color="auto" w:fill="E7E6E6" w:themeFill="background2"/>
        <w:tabs>
          <w:tab w:val="left" w:pos="284"/>
          <w:tab w:val="left" w:pos="426"/>
        </w:tabs>
        <w:spacing w:before="0" w:after="0" w:line="259" w:lineRule="auto"/>
        <w:ind w:hanging="720"/>
        <w:jc w:val="both"/>
        <w:rPr>
          <w:rFonts w:ascii="Arial" w:hAnsi="Arial" w:cs="Arial"/>
          <w:color w:val="FF0000"/>
          <w:sz w:val="20"/>
          <w:szCs w:val="20"/>
          <w:lang w:val="fr-FR"/>
        </w:rPr>
      </w:pPr>
      <w:r>
        <w:rPr>
          <w:rFonts w:ascii="Arial" w:hAnsi="Arial" w:cs="Arial"/>
          <w:color w:val="auto"/>
          <w:sz w:val="20"/>
          <w:szCs w:val="20"/>
          <w:lang w:val="lt-LT"/>
        </w:rPr>
        <w:t>KARTU SU PASIŪLYMU PATEIKIAMI</w:t>
      </w:r>
      <w:r w:rsidR="00F2414A">
        <w:rPr>
          <w:rFonts w:ascii="Arial" w:hAnsi="Arial" w:cs="Arial"/>
          <w:color w:val="auto"/>
          <w:sz w:val="20"/>
          <w:szCs w:val="20"/>
          <w:lang w:val="lt-LT"/>
        </w:rPr>
        <w:t xml:space="preserve"> DOKUMENTAI</w:t>
      </w:r>
    </w:p>
    <w:p w:rsidRPr="00164D4D" w:rsidR="00164D4D" w:rsidP="00F2414A" w:rsidRDefault="00164D4D" w14:paraId="7AE7C9FE" w14:textId="217B7B58">
      <w:pPr>
        <w:spacing w:after="0"/>
        <w:rPr>
          <w:rFonts w:ascii="Arial" w:hAnsi="Arial" w:cs="Arial"/>
          <w:color w:val="000000" w:themeColor="text1"/>
          <w:sz w:val="20"/>
          <w:szCs w:val="20"/>
        </w:rPr>
      </w:pPr>
    </w:p>
    <w:p w:rsidRPr="005D1CE2" w:rsidR="00F2414A" w:rsidP="00F2414A" w:rsidRDefault="00164D4D" w14:paraId="1F7384AD" w14:textId="7F30642C">
      <w:pPr>
        <w:pStyle w:val="ListParagraph"/>
        <w:numPr>
          <w:ilvl w:val="1"/>
          <w:numId w:val="24"/>
        </w:numPr>
        <w:spacing w:after="0"/>
        <w:rPr>
          <w:rFonts w:ascii="Arial" w:hAnsi="Arial" w:cs="Arial"/>
          <w:color w:val="000000" w:themeColor="text1"/>
          <w:sz w:val="20"/>
          <w:szCs w:val="20"/>
          <w:lang w:val="lt-LT"/>
        </w:rPr>
      </w:pPr>
      <w:r w:rsidRPr="005D1CE2">
        <w:rPr>
          <w:rFonts w:ascii="Arial" w:hAnsi="Arial" w:cs="Arial"/>
          <w:color w:val="000000" w:themeColor="text1"/>
          <w:sz w:val="20"/>
          <w:szCs w:val="20"/>
          <w:lang w:val="lt-LT"/>
        </w:rPr>
        <w:t xml:space="preserve">Užpildytas TS priedas Nr. </w:t>
      </w:r>
      <w:r w:rsidRPr="005D1CE2" w:rsidR="00A447A5">
        <w:rPr>
          <w:rFonts w:ascii="Arial" w:hAnsi="Arial" w:cs="Arial"/>
          <w:color w:val="000000" w:themeColor="text1"/>
          <w:sz w:val="20"/>
          <w:szCs w:val="20"/>
          <w:lang w:val="lt-LT"/>
        </w:rPr>
        <w:t>2</w:t>
      </w:r>
      <w:r w:rsidRPr="005D1CE2">
        <w:rPr>
          <w:rFonts w:ascii="Arial" w:hAnsi="Arial" w:cs="Arial"/>
          <w:color w:val="000000" w:themeColor="text1"/>
          <w:sz w:val="20"/>
          <w:szCs w:val="20"/>
          <w:lang w:val="lt-LT"/>
        </w:rPr>
        <w:t>. „Parametrų atitikties lentelė“</w:t>
      </w:r>
      <w:r w:rsidRPr="005D1CE2">
        <w:rPr>
          <w:rFonts w:ascii="Arial" w:hAnsi="Arial" w:cs="Arial"/>
          <w:i/>
          <w:iCs/>
          <w:color w:val="000000" w:themeColor="text1"/>
          <w:sz w:val="20"/>
          <w:szCs w:val="20"/>
          <w:lang w:val="lt-LT"/>
        </w:rPr>
        <w:t>.</w:t>
      </w:r>
      <w:r w:rsidRPr="005D1CE2">
        <w:rPr>
          <w:rFonts w:ascii="Arial" w:hAnsi="Arial" w:cs="Arial"/>
          <w:color w:val="000000" w:themeColor="text1"/>
          <w:sz w:val="20"/>
          <w:szCs w:val="20"/>
          <w:lang w:val="lt-LT"/>
        </w:rPr>
        <w:t> </w:t>
      </w:r>
    </w:p>
    <w:p w:rsidRPr="005D1CE2" w:rsidR="00BD7CC0" w:rsidP="005D1CE2" w:rsidRDefault="00164D4D" w14:paraId="01BE19CB" w14:textId="294362AF">
      <w:pPr>
        <w:pStyle w:val="ListParagraph"/>
        <w:numPr>
          <w:ilvl w:val="1"/>
          <w:numId w:val="24"/>
        </w:numPr>
        <w:spacing w:after="0"/>
        <w:rPr>
          <w:rFonts w:ascii="Arial" w:hAnsi="Arial" w:cs="Arial"/>
          <w:color w:val="000000" w:themeColor="text1"/>
          <w:sz w:val="20"/>
          <w:szCs w:val="20"/>
          <w:lang w:val="lt-LT"/>
        </w:rPr>
      </w:pPr>
      <w:r w:rsidRPr="005D1CE2">
        <w:rPr>
          <w:rFonts w:ascii="Arial" w:hAnsi="Arial" w:cs="Arial"/>
          <w:color w:val="000000" w:themeColor="text1"/>
          <w:sz w:val="20"/>
          <w:szCs w:val="20"/>
          <w:lang w:val="lt-LT"/>
        </w:rPr>
        <w:t>Tiekėjas kartu su pasiūlymu kaip tinkamą priemonę, įrodančią, kaip jo siūlomos lygiavertės prekės atitinka Techninėje specifikacijoje nurodytus reikalavimus ar kriterijus, pasiūlymų vertinimo kriterijus ar pirkimo Sutarties vykdymo sąlygas, teikia Lietuvos Respublikoje įsteigtos atitikties vertinimo įstaigos tyrimų ataskaitą ar pažymą, taip pat pripažįstama kitose šalyse įsteigtų lygiaverčių atitikties vertinimo įstaigų išduotas pažymas. Jeigu Tiekėjas negali gauti nurodytų pažymų ar tyrimų ataskaitų arba negali jų gauti per nustatytą laiką dėl nuo Tiekėjo nepriklausančių aplinkybių ir objektyviais, rašytiniais įrodymais įrodo, kad prekės atitinka Techninėje specifikacijoje nurodytus reikalavimus ar kriterijus, pasiūlymų vertinimo kriterijus ar pirkimo Sutarties vykdymo sąlygas, Pirkėjas pripažįsta ir kitas tinkamas priemones. Tačiau tinkamomis priemonėmis nelaikoma Tiekėjo, kai Tiekėjas nėra prekių gamintojas, </w:t>
      </w:r>
      <w:proofErr w:type="spellStart"/>
      <w:r w:rsidRPr="005D1CE2">
        <w:rPr>
          <w:rFonts w:ascii="Arial" w:hAnsi="Arial" w:cs="Arial"/>
          <w:color w:val="000000" w:themeColor="text1"/>
          <w:sz w:val="20"/>
          <w:szCs w:val="20"/>
          <w:lang w:val="lt-LT"/>
        </w:rPr>
        <w:t>savideklaracija</w:t>
      </w:r>
      <w:proofErr w:type="spellEnd"/>
      <w:r w:rsidRPr="005D1CE2">
        <w:rPr>
          <w:rFonts w:ascii="Arial" w:hAnsi="Arial" w:cs="Arial"/>
          <w:color w:val="000000" w:themeColor="text1"/>
          <w:sz w:val="20"/>
          <w:szCs w:val="20"/>
          <w:lang w:val="lt-LT"/>
        </w:rPr>
        <w:t> be konkrečių, techninių įrodymų. (visi įrodymai, pažymos ir kiti dokumentai turi būti pateikti su pasiūlymu). </w:t>
      </w:r>
    </w:p>
    <w:p w:rsidR="00BD7CC0" w:rsidP="009F41D6" w:rsidRDefault="00BD7CC0" w14:paraId="3D6F47A0" w14:textId="77777777">
      <w:pPr>
        <w:spacing w:after="0"/>
        <w:rPr>
          <w:rFonts w:ascii="Arial" w:hAnsi="Arial" w:cs="Arial"/>
          <w:color w:val="FF0000"/>
          <w:sz w:val="20"/>
          <w:szCs w:val="20"/>
        </w:rPr>
      </w:pPr>
    </w:p>
    <w:p w:rsidR="00174726" w:rsidP="00AB0080" w:rsidRDefault="00174726" w14:paraId="022018A6" w14:textId="49EDC01B">
      <w:pPr>
        <w:pStyle w:val="Heading2"/>
        <w:numPr>
          <w:ilvl w:val="0"/>
          <w:numId w:val="24"/>
        </w:numPr>
        <w:pBdr>
          <w:top w:val="single" w:color="auto" w:sz="4" w:space="1"/>
          <w:bottom w:val="single" w:color="auto" w:sz="6" w:space="0"/>
          <w:between w:val="single" w:color="auto" w:sz="4" w:space="1"/>
        </w:pBdr>
        <w:shd w:val="clear" w:color="auto" w:fill="E7E6E6" w:themeFill="background2"/>
        <w:tabs>
          <w:tab w:val="left" w:pos="284"/>
          <w:tab w:val="left" w:pos="426"/>
        </w:tabs>
        <w:spacing w:before="0" w:after="0" w:line="259" w:lineRule="auto"/>
        <w:ind w:hanging="720"/>
        <w:jc w:val="both"/>
        <w:rPr>
          <w:rFonts w:ascii="Arial" w:hAnsi="Arial" w:cs="Arial"/>
          <w:color w:val="FF0000"/>
          <w:sz w:val="20"/>
          <w:szCs w:val="20"/>
        </w:rPr>
      </w:pPr>
      <w:r w:rsidRPr="002540A2">
        <w:rPr>
          <w:rFonts w:ascii="Arial" w:hAnsi="Arial" w:cs="Arial"/>
          <w:color w:val="auto"/>
          <w:sz w:val="20"/>
          <w:szCs w:val="20"/>
          <w:lang w:val="lt-LT"/>
        </w:rPr>
        <w:t>SUTARTIES VYKDYMO METU TEIKIAMI DOKUMENTAI</w:t>
      </w:r>
    </w:p>
    <w:p w:rsidRPr="006D4E6F" w:rsidR="00585DB2" w:rsidP="00B3191B" w:rsidRDefault="00585DB2" w14:paraId="34DF1A89" w14:textId="4C9FDB3A">
      <w:pPr>
        <w:spacing w:after="0"/>
        <w:rPr>
          <w:sz w:val="6"/>
          <w:szCs w:val="6"/>
        </w:rPr>
      </w:pPr>
    </w:p>
    <w:tbl>
      <w:tblPr>
        <w:tblStyle w:val="TableGrid"/>
        <w:tblW w:w="10192" w:type="dxa"/>
        <w:tblInd w:w="-289" w:type="dxa"/>
        <w:tblLook w:val="04A0" w:firstRow="1" w:lastRow="0" w:firstColumn="1" w:lastColumn="0" w:noHBand="0" w:noVBand="1"/>
      </w:tblPr>
      <w:tblGrid>
        <w:gridCol w:w="945"/>
        <w:gridCol w:w="3302"/>
        <w:gridCol w:w="3905"/>
        <w:gridCol w:w="2040"/>
      </w:tblGrid>
      <w:tr w:rsidRPr="002540A2" w:rsidR="00585DB2" w:rsidTr="62EDE4CA" w14:paraId="34B8E8C2" w14:textId="77777777">
        <w:trPr>
          <w:trHeight w:val="348"/>
        </w:trPr>
        <w:tc>
          <w:tcPr>
            <w:tcW w:w="945" w:type="dxa"/>
            <w:tcMar/>
          </w:tcPr>
          <w:p w:rsidRPr="002540A2" w:rsidR="00585DB2" w:rsidP="008E4026" w:rsidRDefault="00585DB2" w14:paraId="6E09C7C4" w14:textId="77777777">
            <w:pPr>
              <w:keepNext/>
              <w:jc w:val="both"/>
              <w:rPr>
                <w:rFonts w:ascii="Arial" w:hAnsi="Arial" w:cs="Arial"/>
                <w:b/>
                <w:bCs/>
                <w:sz w:val="20"/>
                <w:szCs w:val="20"/>
              </w:rPr>
            </w:pPr>
            <w:bookmarkStart w:name="_Hlk172615672" w:id="1"/>
            <w:r w:rsidRPr="002540A2">
              <w:rPr>
                <w:rFonts w:ascii="Arial" w:hAnsi="Arial" w:cs="Arial"/>
                <w:b/>
                <w:bCs/>
                <w:sz w:val="20"/>
                <w:szCs w:val="20"/>
              </w:rPr>
              <w:lastRenderedPageBreak/>
              <w:t>Eil. Nr.</w:t>
            </w:r>
          </w:p>
        </w:tc>
        <w:tc>
          <w:tcPr>
            <w:tcW w:w="3302" w:type="dxa"/>
            <w:tcMar/>
            <w:vAlign w:val="center"/>
          </w:tcPr>
          <w:p w:rsidRPr="002540A2" w:rsidR="00585DB2" w:rsidP="008E4026" w:rsidRDefault="00585DB2" w14:paraId="0841ADC8" w14:textId="77777777">
            <w:pPr>
              <w:keepNext/>
              <w:rPr>
                <w:rFonts w:ascii="Arial" w:hAnsi="Arial" w:cs="Arial"/>
                <w:b/>
                <w:bCs/>
                <w:sz w:val="20"/>
                <w:szCs w:val="20"/>
              </w:rPr>
            </w:pPr>
            <w:r w:rsidRPr="002540A2">
              <w:rPr>
                <w:rFonts w:ascii="Arial" w:hAnsi="Arial" w:cs="Arial"/>
                <w:b/>
                <w:bCs/>
                <w:sz w:val="20"/>
                <w:szCs w:val="20"/>
              </w:rPr>
              <w:t>Pavadinimas</w:t>
            </w:r>
          </w:p>
        </w:tc>
        <w:tc>
          <w:tcPr>
            <w:tcW w:w="3905" w:type="dxa"/>
            <w:tcMar/>
            <w:vAlign w:val="center"/>
          </w:tcPr>
          <w:p w:rsidRPr="002540A2" w:rsidR="00585DB2" w:rsidP="008E4026" w:rsidRDefault="00585DB2" w14:paraId="5AB483A2" w14:textId="77777777">
            <w:pPr>
              <w:keepNext/>
              <w:rPr>
                <w:rFonts w:ascii="Arial" w:hAnsi="Arial" w:cs="Arial"/>
                <w:b/>
                <w:bCs/>
                <w:sz w:val="20"/>
                <w:szCs w:val="20"/>
              </w:rPr>
            </w:pPr>
            <w:r w:rsidRPr="002540A2">
              <w:rPr>
                <w:rFonts w:ascii="Arial" w:hAnsi="Arial" w:cs="Arial"/>
                <w:b/>
                <w:bCs/>
                <w:sz w:val="20"/>
                <w:szCs w:val="20"/>
              </w:rPr>
              <w:t>Reikalavimai turiniui ir formai</w:t>
            </w:r>
          </w:p>
        </w:tc>
        <w:tc>
          <w:tcPr>
            <w:tcW w:w="2040" w:type="dxa"/>
            <w:tcMar/>
            <w:vAlign w:val="center"/>
          </w:tcPr>
          <w:p w:rsidRPr="002540A2" w:rsidR="00585DB2" w:rsidP="008E4026" w:rsidRDefault="00585DB2" w14:paraId="5A2ABD9C" w14:textId="77777777">
            <w:pPr>
              <w:keepNext/>
              <w:widowControl w:val="0"/>
              <w:rPr>
                <w:rFonts w:ascii="Arial" w:hAnsi="Arial" w:cs="Arial"/>
                <w:b/>
                <w:bCs/>
                <w:sz w:val="20"/>
                <w:szCs w:val="20"/>
              </w:rPr>
            </w:pPr>
            <w:r w:rsidRPr="002540A2">
              <w:rPr>
                <w:rFonts w:ascii="Arial" w:hAnsi="Arial" w:cs="Arial"/>
                <w:b/>
                <w:bCs/>
                <w:sz w:val="20"/>
                <w:szCs w:val="20"/>
              </w:rPr>
              <w:t>Teikimo momentas</w:t>
            </w:r>
          </w:p>
        </w:tc>
      </w:tr>
      <w:tr w:rsidRPr="002540A2" w:rsidR="00585DB2" w:rsidTr="62EDE4CA" w14:paraId="259B14BC" w14:textId="77777777">
        <w:trPr>
          <w:trHeight w:val="1210"/>
        </w:trPr>
        <w:tc>
          <w:tcPr>
            <w:tcW w:w="945" w:type="dxa"/>
            <w:tcMar/>
          </w:tcPr>
          <w:p w:rsidRPr="002540A2" w:rsidR="00585DB2" w:rsidP="00585DB2" w:rsidRDefault="00585DB2" w14:paraId="34C62136" w14:textId="77777777">
            <w:pPr>
              <w:pStyle w:val="Heading2"/>
              <w:numPr>
                <w:ilvl w:val="1"/>
                <w:numId w:val="24"/>
              </w:numPr>
              <w:tabs>
                <w:tab w:val="left" w:pos="426"/>
              </w:tabs>
              <w:spacing w:before="120"/>
              <w:ind w:left="0" w:firstLine="0"/>
              <w:rPr>
                <w:rFonts w:ascii="Arial" w:hAnsi="Arial" w:cs="Arial"/>
                <w:i/>
                <w:iCs/>
                <w:color w:val="FF0000"/>
                <w:sz w:val="20"/>
                <w:szCs w:val="20"/>
                <w:lang w:val="lt-LT"/>
              </w:rPr>
            </w:pPr>
          </w:p>
        </w:tc>
        <w:tc>
          <w:tcPr>
            <w:tcW w:w="3302" w:type="dxa"/>
            <w:tcMar/>
          </w:tcPr>
          <w:p w:rsidRPr="008E2B93" w:rsidR="00585DB2" w:rsidP="00585DB2" w:rsidRDefault="002A40A2" w14:paraId="2FF4DA14" w14:textId="18F9E283">
            <w:pPr>
              <w:spacing w:line="259" w:lineRule="auto"/>
              <w:jc w:val="both"/>
              <w:rPr>
                <w:sz w:val="18"/>
                <w:szCs w:val="18"/>
              </w:rPr>
            </w:pPr>
            <w:r>
              <w:rPr>
                <w:rFonts w:ascii="Arial" w:hAnsi="Arial" w:cs="Arial"/>
                <w:sz w:val="20"/>
                <w:szCs w:val="20"/>
              </w:rPr>
              <w:t>K</w:t>
            </w:r>
            <w:r w:rsidRPr="006E4CF6">
              <w:rPr>
                <w:rFonts w:ascii="Arial" w:hAnsi="Arial" w:cs="Arial"/>
                <w:sz w:val="20"/>
                <w:szCs w:val="20"/>
              </w:rPr>
              <w:t>asdieninės</w:t>
            </w:r>
            <w:r>
              <w:rPr>
                <w:rFonts w:ascii="Arial" w:hAnsi="Arial" w:cs="Arial"/>
                <w:sz w:val="20"/>
                <w:szCs w:val="20"/>
              </w:rPr>
              <w:t xml:space="preserve"> kavos aparato</w:t>
            </w:r>
            <w:r w:rsidRPr="006E4CF6">
              <w:rPr>
                <w:rFonts w:ascii="Arial" w:hAnsi="Arial" w:cs="Arial"/>
                <w:sz w:val="20"/>
                <w:szCs w:val="20"/>
              </w:rPr>
              <w:t xml:space="preserve"> priežiūros </w:t>
            </w:r>
            <w:r>
              <w:rPr>
                <w:rFonts w:ascii="Arial" w:hAnsi="Arial" w:cs="Arial"/>
                <w:sz w:val="20"/>
                <w:szCs w:val="20"/>
              </w:rPr>
              <w:t xml:space="preserve">ir </w:t>
            </w:r>
            <w:r w:rsidRPr="006E4CF6">
              <w:rPr>
                <w:rFonts w:ascii="Arial" w:hAnsi="Arial" w:cs="Arial"/>
                <w:sz w:val="20"/>
                <w:szCs w:val="20"/>
              </w:rPr>
              <w:t>valymo instrukcij</w:t>
            </w:r>
            <w:r>
              <w:rPr>
                <w:rFonts w:ascii="Arial" w:hAnsi="Arial" w:cs="Arial"/>
                <w:sz w:val="20"/>
                <w:szCs w:val="20"/>
              </w:rPr>
              <w:t>os</w:t>
            </w:r>
            <w:r w:rsidR="00A217F4">
              <w:rPr>
                <w:rFonts w:ascii="Arial" w:hAnsi="Arial" w:cs="Arial"/>
                <w:sz w:val="20"/>
                <w:szCs w:val="20"/>
              </w:rPr>
              <w:t xml:space="preserve"> lietuvių kalba</w:t>
            </w:r>
          </w:p>
        </w:tc>
        <w:tc>
          <w:tcPr>
            <w:tcW w:w="3905" w:type="dxa"/>
            <w:tcMar/>
          </w:tcPr>
          <w:p w:rsidRPr="008E2B93" w:rsidR="00585DB2" w:rsidP="0A75E9C1" w:rsidRDefault="004B547A" w14:paraId="338BFC9E" w14:textId="6978C333">
            <w:pPr>
              <w:keepNext w:val="1"/>
              <w:jc w:val="both"/>
              <w:rPr>
                <w:rFonts w:ascii="Arial" w:hAnsi="Arial" w:cs="Arial"/>
                <w:color w:val="000000" w:themeColor="text1" w:themeTint="FF" w:themeShade="FF"/>
                <w:sz w:val="20"/>
                <w:szCs w:val="20"/>
              </w:rPr>
            </w:pPr>
            <w:r w:rsidRPr="62EDE4CA" w:rsidR="6EC77F11">
              <w:rPr>
                <w:rFonts w:ascii="Arial" w:hAnsi="Arial" w:cs="Arial"/>
                <w:sz w:val="20"/>
                <w:szCs w:val="20"/>
              </w:rPr>
              <w:t xml:space="preserve">Siunčiama el. būdu. </w:t>
            </w:r>
          </w:p>
          <w:p w:rsidRPr="008E2B93" w:rsidR="00585DB2" w:rsidP="00585DB2" w:rsidRDefault="004B547A" w14:paraId="5F5EF35A" w14:textId="03A70275">
            <w:pPr>
              <w:keepNext w:val="1"/>
              <w:jc w:val="both"/>
              <w:rPr>
                <w:rFonts w:ascii="Arial" w:hAnsi="Arial" w:cs="Arial"/>
                <w:color w:val="000000" w:themeColor="text1"/>
                <w:sz w:val="20"/>
                <w:szCs w:val="20"/>
              </w:rPr>
            </w:pPr>
            <w:r w:rsidRPr="62EDE4CA" w:rsidR="6EC77F11">
              <w:rPr>
                <w:rFonts w:ascii="Arial" w:hAnsi="Arial" w:cs="Arial"/>
                <w:sz w:val="20"/>
                <w:szCs w:val="20"/>
              </w:rPr>
              <w:t>T</w:t>
            </w:r>
            <w:r w:rsidRPr="62EDE4CA" w:rsidR="6EC77F11">
              <w:rPr>
                <w:rFonts w:ascii="Arial" w:hAnsi="Arial" w:cs="Arial"/>
                <w:sz w:val="20"/>
                <w:szCs w:val="20"/>
              </w:rPr>
              <w:t>aip pat p</w:t>
            </w:r>
            <w:r w:rsidRPr="62EDE4CA" w:rsidR="6EC77F11">
              <w:rPr>
                <w:rFonts w:ascii="Arial" w:hAnsi="Arial" w:cs="Arial"/>
                <w:sz w:val="20"/>
                <w:szCs w:val="20"/>
              </w:rPr>
              <w:t>ateikiamos į</w:t>
            </w:r>
            <w:r w:rsidRPr="62EDE4CA" w:rsidR="6EC77F11">
              <w:rPr>
                <w:rFonts w:ascii="Arial" w:hAnsi="Arial" w:cs="Arial"/>
                <w:sz w:val="20"/>
                <w:szCs w:val="20"/>
              </w:rPr>
              <w:t>laminuot</w:t>
            </w:r>
            <w:r w:rsidRPr="62EDE4CA" w:rsidR="79E0A6FC">
              <w:rPr>
                <w:rFonts w:ascii="Arial" w:hAnsi="Arial" w:cs="Arial"/>
                <w:sz w:val="20"/>
                <w:szCs w:val="20"/>
              </w:rPr>
              <w:t>o</w:t>
            </w:r>
            <w:r w:rsidRPr="62EDE4CA" w:rsidR="6EC77F11">
              <w:rPr>
                <w:rFonts w:ascii="Arial" w:hAnsi="Arial" w:cs="Arial"/>
                <w:sz w:val="20"/>
                <w:szCs w:val="20"/>
              </w:rPr>
              <w:t>s kasdieninės priežiūros valymo instrukcij</w:t>
            </w:r>
            <w:r w:rsidRPr="62EDE4CA" w:rsidR="6F7E5826">
              <w:rPr>
                <w:rFonts w:ascii="Arial" w:hAnsi="Arial" w:cs="Arial"/>
                <w:sz w:val="20"/>
                <w:szCs w:val="20"/>
              </w:rPr>
              <w:t>o</w:t>
            </w:r>
            <w:r w:rsidRPr="62EDE4CA" w:rsidR="6EC77F11">
              <w:rPr>
                <w:rFonts w:ascii="Arial" w:hAnsi="Arial" w:cs="Arial"/>
                <w:sz w:val="20"/>
                <w:szCs w:val="20"/>
              </w:rPr>
              <w:t xml:space="preserve">s, kuriose vizualiai atvaizduotas konkretus žingsnis - </w:t>
            </w:r>
            <w:r w:rsidRPr="62EDE4CA" w:rsidR="00B85D34">
              <w:rPr>
                <w:rFonts w:ascii="Arial" w:hAnsi="Arial" w:cs="Arial"/>
                <w:sz w:val="20"/>
                <w:szCs w:val="20"/>
              </w:rPr>
              <w:t>25</w:t>
            </w:r>
            <w:r w:rsidRPr="62EDE4CA" w:rsidR="6EC77F11">
              <w:rPr>
                <w:rFonts w:ascii="Arial" w:hAnsi="Arial" w:cs="Arial"/>
                <w:sz w:val="20"/>
                <w:szCs w:val="20"/>
              </w:rPr>
              <w:t xml:space="preserve"> egzempliori</w:t>
            </w:r>
            <w:r w:rsidRPr="62EDE4CA" w:rsidR="00B85D34">
              <w:rPr>
                <w:rFonts w:ascii="Arial" w:hAnsi="Arial" w:cs="Arial"/>
                <w:sz w:val="20"/>
                <w:szCs w:val="20"/>
              </w:rPr>
              <w:t>ai</w:t>
            </w:r>
            <w:r w:rsidRPr="62EDE4CA" w:rsidR="6EC77F11">
              <w:rPr>
                <w:rFonts w:ascii="Arial" w:hAnsi="Arial" w:cs="Arial"/>
                <w:sz w:val="20"/>
                <w:szCs w:val="20"/>
              </w:rPr>
              <w:t>.</w:t>
            </w:r>
          </w:p>
        </w:tc>
        <w:tc>
          <w:tcPr>
            <w:tcW w:w="2040" w:type="dxa"/>
            <w:tcMar/>
          </w:tcPr>
          <w:p w:rsidRPr="008E2B93" w:rsidR="00585DB2" w:rsidP="00585DB2" w:rsidRDefault="00046829" w14:paraId="58AAA57A" w14:textId="4C6EF0CC">
            <w:pPr>
              <w:keepNext/>
              <w:jc w:val="both"/>
              <w:rPr>
                <w:rFonts w:ascii="Arial" w:hAnsi="Arial" w:cs="Arial"/>
                <w:color w:val="FF0000"/>
                <w:sz w:val="20"/>
                <w:szCs w:val="20"/>
              </w:rPr>
            </w:pPr>
            <w:r>
              <w:rPr>
                <w:rFonts w:ascii="Arial" w:hAnsi="Arial" w:cs="Arial"/>
                <w:sz w:val="20"/>
                <w:szCs w:val="20"/>
              </w:rPr>
              <w:t>Užsakovui pareikalavus</w:t>
            </w:r>
          </w:p>
        </w:tc>
      </w:tr>
      <w:tr w:rsidRPr="002540A2" w:rsidR="00E57CBA" w:rsidTr="62EDE4CA" w14:paraId="4FA3D907" w14:textId="77777777">
        <w:trPr>
          <w:trHeight w:val="1669"/>
        </w:trPr>
        <w:tc>
          <w:tcPr>
            <w:tcW w:w="945" w:type="dxa"/>
            <w:tcMar/>
          </w:tcPr>
          <w:p w:rsidRPr="002540A2" w:rsidR="00E57CBA" w:rsidP="00E57CBA" w:rsidRDefault="00E57CBA" w14:paraId="7ED06461" w14:textId="77777777">
            <w:pPr>
              <w:pStyle w:val="Heading2"/>
              <w:numPr>
                <w:ilvl w:val="1"/>
                <w:numId w:val="24"/>
              </w:numPr>
              <w:tabs>
                <w:tab w:val="left" w:pos="426"/>
              </w:tabs>
              <w:spacing w:before="120"/>
              <w:ind w:left="0" w:firstLine="0"/>
              <w:rPr>
                <w:rFonts w:ascii="Arial" w:hAnsi="Arial" w:cs="Arial"/>
                <w:i/>
                <w:iCs/>
                <w:color w:val="FF0000"/>
                <w:sz w:val="20"/>
                <w:szCs w:val="20"/>
                <w:lang w:val="lt-LT"/>
              </w:rPr>
            </w:pPr>
          </w:p>
        </w:tc>
        <w:tc>
          <w:tcPr>
            <w:tcW w:w="3302" w:type="dxa"/>
            <w:tcMar/>
          </w:tcPr>
          <w:p w:rsidRPr="001B2429" w:rsidR="00E57CBA" w:rsidP="00E57CBA" w:rsidRDefault="00E57CBA" w14:paraId="1BA7E66F" w14:textId="652A9C4E">
            <w:pPr>
              <w:jc w:val="both"/>
              <w:rPr>
                <w:rFonts w:ascii="Arial" w:hAnsi="Arial" w:cs="Arial"/>
                <w:sz w:val="20"/>
                <w:szCs w:val="20"/>
              </w:rPr>
            </w:pPr>
            <w:r w:rsidRPr="006E4CF6">
              <w:rPr>
                <w:rFonts w:ascii="Arial" w:hAnsi="Arial" w:cs="Arial"/>
                <w:sz w:val="20"/>
                <w:szCs w:val="20"/>
              </w:rPr>
              <w:t>Darbų atlikimo aktai</w:t>
            </w:r>
          </w:p>
        </w:tc>
        <w:tc>
          <w:tcPr>
            <w:tcW w:w="3905" w:type="dxa"/>
            <w:tcMar/>
          </w:tcPr>
          <w:p w:rsidRPr="002540A2" w:rsidR="00E57CBA" w:rsidP="00E57CBA" w:rsidRDefault="00E57CBA" w14:paraId="133FFA48" w14:textId="4F8D8F8A">
            <w:pPr>
              <w:keepNext/>
              <w:jc w:val="both"/>
              <w:rPr>
                <w:rFonts w:ascii="Arial" w:hAnsi="Arial" w:cs="Arial"/>
                <w:i/>
                <w:iCs/>
                <w:color w:val="FF0000"/>
                <w:sz w:val="20"/>
                <w:szCs w:val="20"/>
              </w:rPr>
            </w:pPr>
            <w:r>
              <w:rPr>
                <w:rStyle w:val="normaltextrun"/>
                <w:rFonts w:ascii="Arial" w:hAnsi="Arial" w:cs="Arial"/>
                <w:sz w:val="20"/>
                <w:szCs w:val="20"/>
              </w:rPr>
              <w:t>Atliekant kiekvieno aparato nuolatinę techninę priežiūrą, techninį aptarnavimą ar remontą, pateikiami pasirašyti prekybinio taško atsakingam darbuotojui ir siunčiami elektroniniu būdu Užsakovo nurodytam asmeniui ir įkeliami į SABIS sistemą su sąskaita faktūra</w:t>
            </w:r>
            <w:r>
              <w:rPr>
                <w:rStyle w:val="eop"/>
                <w:rFonts w:ascii="Arial" w:hAnsi="Arial" w:cs="Arial"/>
                <w:sz w:val="20"/>
                <w:szCs w:val="20"/>
              </w:rPr>
              <w:t> </w:t>
            </w:r>
          </w:p>
        </w:tc>
        <w:tc>
          <w:tcPr>
            <w:tcW w:w="2040" w:type="dxa"/>
            <w:tcMar/>
          </w:tcPr>
          <w:p w:rsidR="00E57CBA" w:rsidP="00E57CBA" w:rsidRDefault="00E57CBA" w14:paraId="1C78593B" w14:textId="77777777">
            <w:pPr>
              <w:pStyle w:val="paragraph"/>
              <w:spacing w:before="0" w:beforeAutospacing="0" w:after="0" w:afterAutospacing="0"/>
              <w:jc w:val="both"/>
              <w:textAlignment w:val="baseline"/>
              <w:rPr>
                <w:rFonts w:ascii="Segoe UI" w:hAnsi="Segoe UI" w:cs="Segoe UI"/>
                <w:sz w:val="18"/>
                <w:szCs w:val="18"/>
              </w:rPr>
            </w:pPr>
            <w:r>
              <w:rPr>
                <w:rStyle w:val="normaltextrun"/>
                <w:rFonts w:ascii="Arial" w:hAnsi="Arial" w:cs="Arial"/>
                <w:sz w:val="20"/>
                <w:szCs w:val="20"/>
              </w:rPr>
              <w:t>Teikiamas per 5 (penkias) kalendorines dienas po to mėnesio, kuriame buvo atliekami darbai.</w:t>
            </w:r>
            <w:r>
              <w:rPr>
                <w:rStyle w:val="eop"/>
                <w:rFonts w:ascii="Arial" w:hAnsi="Arial" w:cs="Arial"/>
                <w:sz w:val="20"/>
                <w:szCs w:val="20"/>
              </w:rPr>
              <w:t> </w:t>
            </w:r>
          </w:p>
          <w:p w:rsidRPr="002540A2" w:rsidR="00E57CBA" w:rsidP="00E57CBA" w:rsidRDefault="00E57CBA" w14:paraId="18715A59" w14:textId="5003F8A3">
            <w:pPr>
              <w:keepNext/>
              <w:jc w:val="both"/>
              <w:rPr>
                <w:rFonts w:ascii="Arial" w:hAnsi="Arial" w:cs="Arial"/>
                <w:i/>
                <w:iCs/>
                <w:color w:val="FF0000"/>
                <w:sz w:val="20"/>
                <w:szCs w:val="20"/>
              </w:rPr>
            </w:pPr>
            <w:r>
              <w:rPr>
                <w:rStyle w:val="eop"/>
                <w:rFonts w:ascii="Arial" w:hAnsi="Arial" w:cs="Arial"/>
                <w:color w:val="FF0000"/>
                <w:sz w:val="20"/>
                <w:szCs w:val="20"/>
              </w:rPr>
              <w:t> </w:t>
            </w:r>
          </w:p>
        </w:tc>
      </w:tr>
      <w:tr w:rsidRPr="002540A2" w:rsidR="00626C3E" w:rsidTr="62EDE4CA" w14:paraId="77409925" w14:textId="77777777">
        <w:trPr>
          <w:trHeight w:val="360"/>
        </w:trPr>
        <w:tc>
          <w:tcPr>
            <w:tcW w:w="945" w:type="dxa"/>
            <w:tcMar/>
          </w:tcPr>
          <w:p w:rsidRPr="002540A2" w:rsidR="00626C3E" w:rsidP="00626C3E" w:rsidRDefault="00626C3E" w14:paraId="32C4B913" w14:textId="77777777">
            <w:pPr>
              <w:pStyle w:val="Heading2"/>
              <w:numPr>
                <w:ilvl w:val="1"/>
                <w:numId w:val="24"/>
              </w:numPr>
              <w:tabs>
                <w:tab w:val="left" w:pos="426"/>
              </w:tabs>
              <w:spacing w:before="120"/>
              <w:ind w:left="0" w:firstLine="0"/>
              <w:rPr>
                <w:rFonts w:ascii="Arial" w:hAnsi="Arial" w:cs="Arial"/>
                <w:i/>
                <w:iCs/>
                <w:color w:val="FF0000"/>
                <w:sz w:val="20"/>
                <w:szCs w:val="20"/>
                <w:lang w:val="lt-LT"/>
              </w:rPr>
            </w:pPr>
          </w:p>
        </w:tc>
        <w:tc>
          <w:tcPr>
            <w:tcW w:w="3302" w:type="dxa"/>
            <w:tcMar/>
          </w:tcPr>
          <w:p w:rsidRPr="006E4CF6" w:rsidR="00626C3E" w:rsidP="00626C3E" w:rsidRDefault="00626C3E" w14:paraId="3FFCD888" w14:textId="34F655F1">
            <w:pPr>
              <w:jc w:val="both"/>
              <w:rPr>
                <w:rFonts w:ascii="Arial" w:hAnsi="Arial" w:cs="Arial"/>
                <w:sz w:val="20"/>
                <w:szCs w:val="20"/>
              </w:rPr>
            </w:pPr>
            <w:r w:rsidRPr="00966B9D">
              <w:rPr>
                <w:rFonts w:ascii="Arial" w:hAnsi="Arial" w:cs="Arial"/>
                <w:sz w:val="20"/>
                <w:szCs w:val="20"/>
              </w:rPr>
              <w:t>PVM sąskaita faktūra</w:t>
            </w:r>
          </w:p>
        </w:tc>
        <w:tc>
          <w:tcPr>
            <w:tcW w:w="3905" w:type="dxa"/>
            <w:tcMar/>
          </w:tcPr>
          <w:p w:rsidR="00626C3E" w:rsidP="00626C3E" w:rsidRDefault="00626C3E" w14:paraId="620BAFF2" w14:textId="694BC7E7">
            <w:pPr>
              <w:keepNext/>
              <w:jc w:val="both"/>
              <w:rPr>
                <w:rFonts w:ascii="Arial" w:hAnsi="Arial" w:cs="Arial"/>
                <w:sz w:val="20"/>
                <w:szCs w:val="20"/>
              </w:rPr>
            </w:pPr>
            <w:r w:rsidRPr="00966B9D">
              <w:rPr>
                <w:rFonts w:ascii="Arial" w:hAnsi="Arial" w:cs="Arial"/>
                <w:sz w:val="20"/>
                <w:szCs w:val="20"/>
              </w:rPr>
              <w:t>Teikiama</w:t>
            </w:r>
            <w:r>
              <w:rPr>
                <w:rFonts w:ascii="Arial" w:hAnsi="Arial" w:cs="Arial"/>
                <w:sz w:val="20"/>
                <w:szCs w:val="20"/>
              </w:rPr>
              <w:t xml:space="preserve"> informacinėje</w:t>
            </w:r>
            <w:r w:rsidRPr="00966B9D">
              <w:rPr>
                <w:rFonts w:ascii="Arial" w:hAnsi="Arial" w:cs="Arial"/>
                <w:sz w:val="20"/>
                <w:szCs w:val="20"/>
              </w:rPr>
              <w:t xml:space="preserve"> sistemoje </w:t>
            </w:r>
            <w:r>
              <w:rPr>
                <w:rFonts w:ascii="Arial" w:hAnsi="Arial" w:cs="Arial"/>
                <w:sz w:val="20"/>
                <w:szCs w:val="20"/>
              </w:rPr>
              <w:t>SABIS</w:t>
            </w:r>
          </w:p>
        </w:tc>
        <w:tc>
          <w:tcPr>
            <w:tcW w:w="2040" w:type="dxa"/>
            <w:tcMar/>
          </w:tcPr>
          <w:p w:rsidR="00626C3E" w:rsidP="00626C3E" w:rsidRDefault="00626C3E" w14:paraId="7569CF3F" w14:textId="1B40E274">
            <w:pPr>
              <w:keepNext/>
              <w:jc w:val="both"/>
              <w:rPr>
                <w:rFonts w:ascii="Arial" w:hAnsi="Arial" w:cs="Arial"/>
                <w:sz w:val="20"/>
                <w:szCs w:val="20"/>
              </w:rPr>
            </w:pPr>
            <w:r w:rsidRPr="00966B9D">
              <w:rPr>
                <w:rFonts w:ascii="Arial" w:hAnsi="Arial" w:cs="Arial"/>
                <w:sz w:val="20"/>
                <w:szCs w:val="20"/>
              </w:rPr>
              <w:t>Po Prekių pristatymo</w:t>
            </w:r>
          </w:p>
        </w:tc>
      </w:tr>
      <w:tr w:rsidRPr="002540A2" w:rsidR="00CE3112" w:rsidTr="62EDE4CA" w14:paraId="0072A686" w14:textId="77777777">
        <w:trPr>
          <w:trHeight w:val="360"/>
        </w:trPr>
        <w:tc>
          <w:tcPr>
            <w:tcW w:w="945" w:type="dxa"/>
            <w:tcMar/>
          </w:tcPr>
          <w:p w:rsidRPr="002540A2" w:rsidR="00CE3112" w:rsidP="00626C3E" w:rsidRDefault="00CE3112" w14:paraId="0207A6A6" w14:textId="77777777">
            <w:pPr>
              <w:pStyle w:val="Heading2"/>
              <w:numPr>
                <w:ilvl w:val="1"/>
                <w:numId w:val="24"/>
              </w:numPr>
              <w:tabs>
                <w:tab w:val="left" w:pos="426"/>
              </w:tabs>
              <w:spacing w:before="120"/>
              <w:ind w:left="0" w:firstLine="0"/>
              <w:rPr>
                <w:rFonts w:ascii="Arial" w:hAnsi="Arial" w:cs="Arial"/>
                <w:i/>
                <w:iCs/>
                <w:color w:val="FF0000"/>
                <w:sz w:val="20"/>
                <w:szCs w:val="20"/>
                <w:lang w:val="lt-LT"/>
              </w:rPr>
            </w:pPr>
          </w:p>
        </w:tc>
        <w:tc>
          <w:tcPr>
            <w:tcW w:w="3302" w:type="dxa"/>
            <w:tcMar/>
          </w:tcPr>
          <w:p w:rsidRPr="00966B9D" w:rsidR="00CE3112" w:rsidP="00626C3E" w:rsidRDefault="00C578FD" w14:paraId="7A90DF74" w14:textId="4A262E7F">
            <w:pPr>
              <w:jc w:val="both"/>
              <w:rPr>
                <w:rFonts w:ascii="Arial" w:hAnsi="Arial" w:cs="Arial"/>
                <w:sz w:val="20"/>
                <w:szCs w:val="20"/>
              </w:rPr>
            </w:pPr>
            <w:r>
              <w:rPr>
                <w:rFonts w:ascii="Arial" w:hAnsi="Arial" w:cs="Arial"/>
                <w:sz w:val="20"/>
                <w:szCs w:val="20"/>
              </w:rPr>
              <w:t>Pas</w:t>
            </w:r>
            <w:r w:rsidR="00700E98">
              <w:rPr>
                <w:rFonts w:ascii="Arial" w:hAnsi="Arial" w:cs="Arial"/>
                <w:sz w:val="20"/>
                <w:szCs w:val="20"/>
              </w:rPr>
              <w:t>laugų priėmimo – perdavimo aktas</w:t>
            </w:r>
          </w:p>
        </w:tc>
        <w:tc>
          <w:tcPr>
            <w:tcW w:w="3905" w:type="dxa"/>
            <w:tcMar/>
          </w:tcPr>
          <w:p w:rsidRPr="00966B9D" w:rsidR="00CE3112" w:rsidP="00CF1939" w:rsidRDefault="00CF1939" w14:paraId="22D96B57" w14:textId="4D386AE4">
            <w:pPr>
              <w:keepNext/>
              <w:jc w:val="both"/>
              <w:rPr>
                <w:rFonts w:ascii="Arial" w:hAnsi="Arial" w:cs="Arial"/>
                <w:sz w:val="20"/>
                <w:szCs w:val="20"/>
              </w:rPr>
            </w:pPr>
            <w:r w:rsidRPr="00CF1939">
              <w:rPr>
                <w:rFonts w:ascii="Arial" w:hAnsi="Arial" w:cs="Arial"/>
                <w:sz w:val="20"/>
                <w:szCs w:val="20"/>
              </w:rPr>
              <w:t>Teikiama elektronine forma,  lietuvių arba anglų kalba informacinėje sistemoje SABIS </w:t>
            </w:r>
          </w:p>
        </w:tc>
        <w:tc>
          <w:tcPr>
            <w:tcW w:w="2040" w:type="dxa"/>
            <w:tcMar/>
          </w:tcPr>
          <w:p w:rsidR="00C578FD" w:rsidP="00C578FD" w:rsidRDefault="00C578FD" w14:paraId="72774E12" w14:textId="77777777">
            <w:pPr>
              <w:pStyle w:val="paragraph"/>
              <w:spacing w:before="0" w:beforeAutospacing="0" w:after="0" w:afterAutospacing="0"/>
              <w:jc w:val="both"/>
              <w:textAlignment w:val="baseline"/>
              <w:rPr>
                <w:rFonts w:ascii="Segoe UI" w:hAnsi="Segoe UI" w:cs="Segoe UI"/>
                <w:sz w:val="18"/>
                <w:szCs w:val="18"/>
              </w:rPr>
            </w:pPr>
            <w:r>
              <w:rPr>
                <w:rStyle w:val="normaltextrun"/>
                <w:rFonts w:ascii="Arial" w:hAnsi="Arial" w:cs="Arial"/>
                <w:sz w:val="20"/>
                <w:szCs w:val="20"/>
              </w:rPr>
              <w:t>Teikiamas per 5 (penkias) kalendorines dienas po to mėnesio, kuriame buvo atliekami darbai.</w:t>
            </w:r>
            <w:r>
              <w:rPr>
                <w:rStyle w:val="eop"/>
                <w:rFonts w:ascii="Arial" w:hAnsi="Arial" w:cs="Arial"/>
                <w:sz w:val="20"/>
                <w:szCs w:val="20"/>
              </w:rPr>
              <w:t> </w:t>
            </w:r>
          </w:p>
          <w:p w:rsidRPr="00966B9D" w:rsidR="00CE3112" w:rsidP="00626C3E" w:rsidRDefault="00CE3112" w14:paraId="09F7BF4D" w14:textId="77777777">
            <w:pPr>
              <w:keepNext/>
              <w:jc w:val="both"/>
              <w:rPr>
                <w:rFonts w:ascii="Arial" w:hAnsi="Arial" w:cs="Arial"/>
                <w:sz w:val="20"/>
                <w:szCs w:val="20"/>
              </w:rPr>
            </w:pPr>
          </w:p>
        </w:tc>
      </w:tr>
      <w:bookmarkEnd w:id="1"/>
    </w:tbl>
    <w:p w:rsidR="00B3191B" w:rsidP="00004C8D" w:rsidRDefault="00B3191B" w14:paraId="5DA362E4" w14:textId="77777777">
      <w:pPr>
        <w:spacing w:after="0"/>
      </w:pPr>
    </w:p>
    <w:p w:rsidRPr="00F32106" w:rsidR="000A4205" w:rsidP="00004C8D" w:rsidRDefault="000A4205" w14:paraId="1C0DBF17" w14:textId="77777777">
      <w:pPr>
        <w:spacing w:after="0"/>
      </w:pPr>
    </w:p>
    <w:p w:rsidRPr="00396C12" w:rsidR="00D37531" w:rsidP="00396C12" w:rsidRDefault="00D37531" w14:paraId="4711CAD9" w14:textId="77777777">
      <w:pPr>
        <w:pBdr>
          <w:top w:val="single" w:color="auto" w:sz="8" w:space="1"/>
          <w:bottom w:val="single" w:color="auto" w:sz="8" w:space="1"/>
        </w:pBdr>
        <w:shd w:val="clear" w:color="auto" w:fill="CCAED0"/>
        <w:tabs>
          <w:tab w:val="left" w:pos="-284"/>
        </w:tabs>
        <w:spacing w:after="0"/>
        <w:jc w:val="center"/>
        <w:rPr>
          <w:rFonts w:ascii="Arial" w:hAnsi="Arial" w:cs="Arial"/>
          <w:b/>
          <w:bCs/>
          <w:sz w:val="20"/>
          <w:szCs w:val="20"/>
        </w:rPr>
      </w:pPr>
      <w:r w:rsidRPr="00396C12">
        <w:rPr>
          <w:rFonts w:ascii="Arial" w:hAnsi="Arial" w:cs="Arial"/>
          <w:b/>
          <w:bCs/>
          <w:sz w:val="20"/>
          <w:szCs w:val="20"/>
        </w:rPr>
        <w:t>PRIEVOLIŲ VYKDYMAS</w:t>
      </w:r>
    </w:p>
    <w:p w:rsidRPr="00B92AFD" w:rsidR="00D37531" w:rsidP="001950AA" w:rsidRDefault="00D37531" w14:paraId="3CE5D075" w14:textId="77777777">
      <w:pPr>
        <w:spacing w:after="0"/>
        <w:jc w:val="both"/>
        <w:rPr>
          <w:rFonts w:ascii="Arial" w:hAnsi="Arial" w:cs="Arial"/>
          <w:i/>
          <w:iCs/>
          <w:noProof/>
          <w:color w:val="FF0000"/>
          <w:sz w:val="6"/>
          <w:szCs w:val="6"/>
        </w:rPr>
      </w:pPr>
    </w:p>
    <w:p w:rsidRPr="008D5D95" w:rsidR="008B1938" w:rsidP="008B1938" w:rsidRDefault="008B1938" w14:paraId="2F624926" w14:textId="77777777">
      <w:pPr>
        <w:pStyle w:val="Heading2"/>
        <w:numPr>
          <w:ilvl w:val="0"/>
          <w:numId w:val="24"/>
        </w:numPr>
        <w:pBdr>
          <w:top w:val="single" w:color="auto" w:sz="4" w:space="1"/>
          <w:bottom w:val="single" w:color="auto" w:sz="6" w:space="0"/>
          <w:between w:val="single" w:color="auto" w:sz="4" w:space="1"/>
        </w:pBdr>
        <w:shd w:val="clear" w:color="auto" w:fill="E7E6E6" w:themeFill="background2"/>
        <w:tabs>
          <w:tab w:val="left" w:pos="284"/>
          <w:tab w:val="left" w:pos="426"/>
        </w:tabs>
        <w:spacing w:before="0" w:after="0" w:line="259" w:lineRule="auto"/>
        <w:ind w:hanging="720"/>
        <w:jc w:val="both"/>
        <w:rPr>
          <w:rFonts w:ascii="Arial" w:hAnsi="Arial" w:cs="Arial"/>
          <w:b w:val="0"/>
          <w:bCs w:val="0"/>
          <w:noProof/>
          <w:color w:val="auto"/>
          <w:sz w:val="20"/>
          <w:szCs w:val="20"/>
          <w:lang w:val="lt-LT"/>
        </w:rPr>
      </w:pPr>
      <w:r>
        <w:rPr>
          <w:rFonts w:ascii="Arial" w:hAnsi="Arial" w:cs="Arial"/>
          <w:color w:val="auto"/>
          <w:sz w:val="20"/>
          <w:szCs w:val="20"/>
          <w:lang w:val="lt-LT"/>
        </w:rPr>
        <w:t>PASLAUGŲ TEIKIMO</w:t>
      </w:r>
      <w:r w:rsidRPr="008D5D95">
        <w:rPr>
          <w:rFonts w:ascii="Arial" w:hAnsi="Arial" w:cs="Arial"/>
          <w:color w:val="auto"/>
          <w:sz w:val="20"/>
          <w:szCs w:val="20"/>
          <w:lang w:val="lt-LT"/>
        </w:rPr>
        <w:t xml:space="preserve"> TVARKA</w:t>
      </w:r>
      <w:r w:rsidRPr="008D5D95" w:rsidDel="00827905">
        <w:rPr>
          <w:rFonts w:ascii="Arial" w:hAnsi="Arial" w:cs="Arial"/>
          <w:noProof/>
          <w:color w:val="auto"/>
          <w:sz w:val="20"/>
          <w:szCs w:val="20"/>
          <w:lang w:val="lt-LT"/>
        </w:rPr>
        <w:t xml:space="preserve"> </w:t>
      </w:r>
    </w:p>
    <w:p w:rsidRPr="00BD7CC0" w:rsidR="001D5500" w:rsidP="001D5500" w:rsidRDefault="00A30158" w14:paraId="305C397A" w14:textId="75260F06">
      <w:pPr>
        <w:pStyle w:val="ListParagraph"/>
        <w:numPr>
          <w:ilvl w:val="1"/>
          <w:numId w:val="24"/>
        </w:numPr>
        <w:spacing w:before="60" w:after="0"/>
        <w:ind w:left="425" w:hanging="425"/>
        <w:contextualSpacing w:val="0"/>
        <w:rPr>
          <w:noProof/>
          <w:color w:val="auto"/>
        </w:rPr>
      </w:pPr>
      <w:r>
        <w:rPr>
          <w:rFonts w:ascii="Arial" w:hAnsi="Arial" w:cs="Arial"/>
          <w:noProof/>
          <w:color w:val="auto"/>
          <w:sz w:val="20"/>
          <w:szCs w:val="20"/>
        </w:rPr>
        <w:t>Prekių pristatymo</w:t>
      </w:r>
      <w:r w:rsidR="008B1938">
        <w:rPr>
          <w:rFonts w:ascii="Arial" w:hAnsi="Arial" w:cs="Arial"/>
          <w:noProof/>
          <w:color w:val="auto"/>
          <w:sz w:val="20"/>
          <w:szCs w:val="20"/>
        </w:rPr>
        <w:t xml:space="preserve"> vieta </w:t>
      </w:r>
      <w:r>
        <w:rPr>
          <w:rFonts w:ascii="Arial" w:hAnsi="Arial" w:cs="Arial"/>
          <w:noProof/>
          <w:sz w:val="20"/>
          <w:szCs w:val="20"/>
        </w:rPr>
        <w:t>–</w:t>
      </w:r>
      <w:r w:rsidR="008B1938">
        <w:rPr>
          <w:rFonts w:ascii="Arial" w:hAnsi="Arial" w:cs="Arial"/>
          <w:noProof/>
          <w:sz w:val="20"/>
          <w:szCs w:val="20"/>
        </w:rPr>
        <w:t xml:space="preserve"> </w:t>
      </w:r>
      <w:r w:rsidRPr="00BD7CC0" w:rsidR="00B85D34">
        <w:rPr>
          <w:rFonts w:ascii="Arial" w:hAnsi="Arial" w:cs="Arial"/>
          <w:noProof/>
          <w:color w:val="auto"/>
          <w:sz w:val="20"/>
          <w:szCs w:val="20"/>
        </w:rPr>
        <w:t>Švitrigailos g. 39A</w:t>
      </w:r>
      <w:r w:rsidRPr="000646D9">
        <w:rPr>
          <w:rFonts w:ascii="Arial" w:hAnsi="Arial" w:cs="Arial"/>
          <w:noProof/>
          <w:color w:val="auto"/>
          <w:sz w:val="20"/>
          <w:szCs w:val="20"/>
        </w:rPr>
        <w:t>, Vilnius.</w:t>
      </w:r>
    </w:p>
    <w:p w:rsidRPr="00BD7CC0" w:rsidR="00D24E99" w:rsidP="001D5500" w:rsidRDefault="001D5500" w14:paraId="5D53B07C" w14:textId="72F7A810">
      <w:pPr>
        <w:pStyle w:val="ListParagraph"/>
        <w:numPr>
          <w:ilvl w:val="1"/>
          <w:numId w:val="24"/>
        </w:numPr>
        <w:spacing w:before="60" w:after="0"/>
        <w:ind w:left="425" w:hanging="425"/>
        <w:contextualSpacing w:val="0"/>
        <w:rPr>
          <w:rFonts w:ascii="Arial" w:hAnsi="Arial" w:cs="Arial"/>
          <w:noProof/>
          <w:color w:val="auto"/>
          <w:sz w:val="20"/>
          <w:szCs w:val="20"/>
        </w:rPr>
      </w:pPr>
      <w:r w:rsidRPr="62EDE4CA" w:rsidR="001D5500">
        <w:rPr>
          <w:rFonts w:ascii="Arial" w:hAnsi="Arial" w:cs="Arial"/>
          <w:noProof/>
          <w:sz w:val="20"/>
          <w:szCs w:val="20"/>
        </w:rPr>
        <w:t xml:space="preserve">Paslaugų teikimo vieta – </w:t>
      </w:r>
      <w:r w:rsidRPr="62EDE4CA" w:rsidR="00B85D34">
        <w:rPr>
          <w:rFonts w:ascii="Arial" w:hAnsi="Arial" w:cs="Arial"/>
          <w:noProof/>
          <w:color w:val="auto"/>
          <w:sz w:val="20"/>
          <w:szCs w:val="20"/>
        </w:rPr>
        <w:t>Švitrigailos g. 39A,</w:t>
      </w:r>
      <w:r w:rsidRPr="62EDE4CA" w:rsidR="001D5500">
        <w:rPr>
          <w:rFonts w:ascii="Arial" w:hAnsi="Arial" w:cs="Arial"/>
          <w:noProof/>
          <w:color w:val="auto"/>
          <w:sz w:val="20"/>
          <w:szCs w:val="20"/>
        </w:rPr>
        <w:t xml:space="preserve"> Vilnius</w:t>
      </w:r>
      <w:r w:rsidRPr="62EDE4CA" w:rsidR="5E0A45BD">
        <w:rPr>
          <w:rFonts w:ascii="Arial" w:hAnsi="Arial" w:cs="Arial"/>
          <w:noProof/>
          <w:color w:val="auto"/>
          <w:sz w:val="20"/>
          <w:szCs w:val="20"/>
        </w:rPr>
        <w:t>.</w:t>
      </w:r>
    </w:p>
    <w:p w:rsidRPr="001D5500" w:rsidR="001D5500" w:rsidP="001D5500" w:rsidRDefault="00BE5919" w14:paraId="2A3C8DF2" w14:textId="28E48E96">
      <w:pPr>
        <w:pStyle w:val="ListParagraph"/>
        <w:numPr>
          <w:ilvl w:val="1"/>
          <w:numId w:val="24"/>
        </w:numPr>
        <w:spacing w:before="60" w:after="0"/>
        <w:ind w:left="425" w:hanging="425"/>
        <w:contextualSpacing w:val="0"/>
        <w:rPr>
          <w:rFonts w:ascii="Arial" w:hAnsi="Arial" w:cs="Arial"/>
          <w:sz w:val="20"/>
          <w:szCs w:val="20"/>
        </w:rPr>
      </w:pPr>
      <w:r w:rsidRPr="00B84A18">
        <w:rPr>
          <w:rFonts w:ascii="Arial" w:hAnsi="Arial" w:cs="Arial"/>
          <w:noProof/>
          <w:color w:val="auto"/>
          <w:sz w:val="20"/>
          <w:szCs w:val="20"/>
        </w:rPr>
        <w:t>Prekės</w:t>
      </w:r>
      <w:r w:rsidRPr="00B84A18">
        <w:rPr>
          <w:rFonts w:ascii="Arial" w:hAnsi="Arial" w:cs="Arial"/>
          <w:noProof/>
          <w:color w:val="000000" w:themeColor="text1"/>
          <w:sz w:val="20"/>
          <w:szCs w:val="20"/>
        </w:rPr>
        <w:t xml:space="preserve"> turi </w:t>
      </w:r>
      <w:r w:rsidRPr="00B84A18">
        <w:rPr>
          <w:rFonts w:ascii="Arial" w:hAnsi="Arial" w:cs="Arial"/>
          <w:noProof/>
          <w:color w:val="auto"/>
          <w:sz w:val="20"/>
          <w:szCs w:val="20"/>
        </w:rPr>
        <w:t>būti</w:t>
      </w:r>
      <w:r w:rsidRPr="00B84A18">
        <w:rPr>
          <w:rFonts w:ascii="Arial" w:hAnsi="Arial" w:cs="Arial"/>
          <w:noProof/>
          <w:color w:val="000000" w:themeColor="text1"/>
          <w:sz w:val="20"/>
          <w:szCs w:val="20"/>
        </w:rPr>
        <w:t xml:space="preserve"> pristatytos ne </w:t>
      </w:r>
      <w:r w:rsidRPr="00B84A18">
        <w:rPr>
          <w:rFonts w:ascii="Arial" w:hAnsi="Arial" w:cs="Arial"/>
          <w:noProof/>
          <w:color w:val="auto"/>
          <w:sz w:val="20"/>
          <w:szCs w:val="20"/>
        </w:rPr>
        <w:t xml:space="preserve">vėliau kaip </w:t>
      </w:r>
      <w:r w:rsidRPr="00BE5919">
        <w:rPr>
          <w:rFonts w:ascii="Arial" w:hAnsi="Arial" w:cs="Arial"/>
          <w:noProof/>
          <w:color w:val="auto"/>
          <w:sz w:val="20"/>
          <w:szCs w:val="20"/>
          <w:lang w:val="lt-LT"/>
        </w:rPr>
        <w:t>per</w:t>
      </w:r>
      <w:r w:rsidR="00E756E7">
        <w:rPr>
          <w:rFonts w:ascii="Arial" w:hAnsi="Arial" w:eastAsia="Calibri" w:cs="Arial"/>
          <w:color w:val="auto"/>
          <w:sz w:val="20"/>
          <w:szCs w:val="20"/>
          <w:lang w:val="lt-LT"/>
        </w:rPr>
        <w:t xml:space="preserve"> </w:t>
      </w:r>
      <w:r w:rsidR="00F35AD1">
        <w:rPr>
          <w:rFonts w:ascii="Arial" w:hAnsi="Arial" w:eastAsia="Calibri" w:cs="Arial"/>
          <w:color w:val="auto"/>
          <w:sz w:val="20"/>
          <w:szCs w:val="20"/>
          <w:lang w:val="lt-LT"/>
        </w:rPr>
        <w:t>penkias kalendorines die</w:t>
      </w:r>
      <w:r w:rsidR="00E756E7">
        <w:rPr>
          <w:rFonts w:ascii="Arial" w:hAnsi="Arial" w:eastAsia="Calibri" w:cs="Arial"/>
          <w:color w:val="auto"/>
          <w:sz w:val="20"/>
          <w:szCs w:val="20"/>
          <w:lang w:val="lt-LT"/>
        </w:rPr>
        <w:t>nas</w:t>
      </w:r>
      <w:r w:rsidR="00F35AD1">
        <w:rPr>
          <w:rFonts w:ascii="Arial" w:hAnsi="Arial" w:eastAsia="Calibri" w:cs="Arial"/>
          <w:color w:val="auto"/>
          <w:sz w:val="20"/>
          <w:szCs w:val="20"/>
          <w:lang w:val="lt-LT"/>
        </w:rPr>
        <w:t xml:space="preserve"> </w:t>
      </w:r>
      <w:sdt>
        <w:sdtPr>
          <w:rPr>
            <w:rStyle w:val="Style1"/>
            <w:rFonts w:cs="Arial"/>
          </w:rPr>
          <w:id w:val="-1245801634"/>
          <w:placeholder>
            <w:docPart w:val="C493FFE55F13449886CE2DDD0F61B519"/>
          </w:placeholder>
          <w:dropDownList>
            <w:listItem w:value="[Pasirinkite]"/>
            <w:listItem w:displayText="nuo Sutarties įsigaliojimo dienos " w:value="nuo Sutarties įsigaliojimo dienos "/>
            <w:listItem w:displayText="nuo užsakymo pateikimo (vienkartinis užsakymas)." w:value="nuo užsakymo pateikimo (vienkartinis užsakymas)."/>
            <w:listItem w:displayText="nuo užsakymo pateikimo (ilgalaikė Sutartis, daugkartiniai užsakymai)." w:value="nuo užsakymo pateikimo (ilgalaikė Sutartis, daugkartiniai užsakymai)."/>
            <w:listItem w:displayText="nuo užsakymo pateikimo (Sutartyje numatyti atskiri etapai, kuriems teikiami užsakymai)." w:value="nuo užsakymo pateikimo (Sutartyje numatyti atskiri etapai, kuriems teikiami užsakymai)."/>
          </w:dropDownList>
        </w:sdtPr>
        <w:sdtEndPr>
          <w:rPr>
            <w:rStyle w:val="DefaultParagraphFont"/>
            <w:rFonts w:eastAsia="Calibri" w:asciiTheme="minorHAnsi" w:hAnsiTheme="minorHAnsi"/>
            <w:color w:val="404040" w:themeColor="text1" w:themeTint="BF"/>
            <w:sz w:val="18"/>
          </w:rPr>
        </w:sdtEndPr>
        <w:sdtContent>
          <w:r w:rsidR="001303CE">
            <w:rPr>
              <w:rStyle w:val="Style1"/>
              <w:rFonts w:cs="Arial"/>
            </w:rPr>
            <w:t>nuo užsakymo pateikimo (ilgalaikė Sutartis, daugkartiniai užsakymai).</w:t>
          </w:r>
        </w:sdtContent>
      </w:sdt>
    </w:p>
    <w:p w:rsidRPr="001D5500" w:rsidR="00AB0080" w:rsidP="008B1938" w:rsidRDefault="008B1938" w14:paraId="31FBF3C3" w14:textId="00E47065">
      <w:pPr>
        <w:pStyle w:val="ListParagraph"/>
        <w:numPr>
          <w:ilvl w:val="1"/>
          <w:numId w:val="24"/>
        </w:numPr>
        <w:spacing w:after="60"/>
        <w:ind w:left="425" w:hanging="425"/>
        <w:contextualSpacing w:val="0"/>
        <w:rPr>
          <w:rFonts w:ascii="Arial" w:hAnsi="Arial" w:cs="Arial"/>
          <w:sz w:val="20"/>
          <w:szCs w:val="20"/>
          <w:lang w:val="lt-LT"/>
        </w:rPr>
      </w:pPr>
      <w:r w:rsidRPr="006F6F30">
        <w:rPr>
          <w:rFonts w:ascii="Arial" w:hAnsi="Arial" w:cs="Arial"/>
          <w:noProof/>
          <w:color w:val="auto"/>
          <w:sz w:val="20"/>
          <w:szCs w:val="20"/>
          <w:lang w:val="lt-LT"/>
        </w:rPr>
        <w:t>Paslaugos</w:t>
      </w:r>
      <w:r w:rsidRPr="001D5500">
        <w:rPr>
          <w:rFonts w:ascii="Arial" w:hAnsi="Arial" w:cs="Arial"/>
          <w:noProof/>
          <w:color w:val="auto"/>
          <w:sz w:val="20"/>
          <w:szCs w:val="20"/>
          <w:lang w:val="lt-LT"/>
        </w:rPr>
        <w:t xml:space="preserve"> turi būti suteiktos ne vėliau kaip </w:t>
      </w:r>
      <w:r w:rsidRPr="00BE5919" w:rsidR="00E756E7">
        <w:rPr>
          <w:rFonts w:ascii="Arial" w:hAnsi="Arial" w:cs="Arial"/>
          <w:noProof/>
          <w:color w:val="auto"/>
          <w:sz w:val="20"/>
          <w:szCs w:val="20"/>
          <w:lang w:val="lt-LT"/>
        </w:rPr>
        <w:t>per</w:t>
      </w:r>
      <w:r w:rsidR="00E756E7">
        <w:rPr>
          <w:rFonts w:ascii="Arial" w:hAnsi="Arial" w:eastAsia="Calibri" w:cs="Arial"/>
          <w:color w:val="auto"/>
          <w:sz w:val="20"/>
          <w:szCs w:val="20"/>
          <w:lang w:val="lt-LT"/>
        </w:rPr>
        <w:t xml:space="preserve"> penkias kalendorines dienas </w:t>
      </w:r>
      <w:sdt>
        <w:sdtPr>
          <w:rPr>
            <w:rStyle w:val="Style1"/>
            <w:lang w:val="lt-LT"/>
          </w:rPr>
          <w:id w:val="1544178887"/>
          <w:placeholder>
            <w:docPart w:val="17169873CA604F77A0253ADE9AC2B0BC"/>
          </w:placeholder>
          <w:dropDownList>
            <w:listItem w:value="[Pasirinkite]"/>
            <w:listItem w:displayText="nuo Sutarties įsigaliojimo dienos " w:value="nuo Sutarties įsigaliojimo dienos "/>
            <w:listItem w:displayText="nuo užsakymo pateikimo (vienkartinis užsakymas)." w:value="nuo užsakymo pateikimo (vienkartinis užsakymas)."/>
            <w:listItem w:displayText="nuo užsakymo pateikimo (ilgalaikė Sutartis, daugkartiniai užsakymai)." w:value="nuo užsakymo pateikimo (ilgalaikė Sutartis, daugkartiniai užsakymai)."/>
            <w:listItem w:displayText="nuo užsakymo pateikimo (Sutartyje numatyti atskiri etapai, kuriems teikiami užsakymai)." w:value="nuo užsakymo pateikimo (Sutartyje numatyti atskiri etapai, kuriems teikiami užsakymai)."/>
          </w:dropDownList>
        </w:sdtPr>
        <w:sdtEndPr>
          <w:rPr>
            <w:rStyle w:val="DefaultParagraphFont"/>
            <w:rFonts w:eastAsia="Calibri" w:asciiTheme="minorHAnsi" w:hAnsiTheme="minorHAnsi"/>
            <w:color w:val="404040" w:themeColor="text1" w:themeTint="BF"/>
            <w:sz w:val="18"/>
          </w:rPr>
        </w:sdtEndPr>
        <w:sdtContent>
          <w:r w:rsidRPr="001D5500" w:rsidR="00D24E99">
            <w:rPr>
              <w:rStyle w:val="Style1"/>
              <w:lang w:val="lt-LT"/>
            </w:rPr>
            <w:t xml:space="preserve">nuo Sutarties įsigaliojimo dienos </w:t>
          </w:r>
        </w:sdtContent>
      </w:sdt>
    </w:p>
    <w:p w:rsidR="003C22D6" w:rsidP="008B1938" w:rsidRDefault="00B715D1" w14:paraId="4EFF6310" w14:textId="6313FB32">
      <w:pPr>
        <w:pStyle w:val="ListParagraph"/>
        <w:numPr>
          <w:ilvl w:val="1"/>
          <w:numId w:val="24"/>
        </w:numPr>
        <w:spacing w:before="60" w:after="0"/>
        <w:ind w:left="425" w:hanging="425"/>
        <w:contextualSpacing w:val="0"/>
        <w:rPr>
          <w:rFonts w:ascii="Arial" w:hAnsi="Arial" w:cs="Arial"/>
          <w:sz w:val="20"/>
          <w:szCs w:val="20"/>
        </w:rPr>
      </w:pPr>
      <w:r w:rsidRPr="00B715D1">
        <w:rPr>
          <w:rFonts w:ascii="Arial" w:hAnsi="Arial" w:eastAsia="Calibri" w:cs="Arial"/>
          <w:color w:val="auto"/>
          <w:sz w:val="20"/>
          <w:szCs w:val="20"/>
          <w:lang w:val="lt-LT"/>
        </w:rPr>
        <w:t>Užsakymai teikiami</w:t>
      </w:r>
      <w:r w:rsidRPr="00B715D1">
        <w:rPr>
          <w:rFonts w:ascii="Arial" w:hAnsi="Arial" w:eastAsia="Calibri" w:cs="Arial"/>
          <w:color w:val="auto"/>
          <w:sz w:val="20"/>
          <w:szCs w:val="20"/>
        </w:rPr>
        <w:t xml:space="preserve"> </w:t>
      </w:r>
      <w:sdt>
        <w:sdtPr>
          <w:rPr>
            <w:rStyle w:val="Style1"/>
          </w:rPr>
          <w:id w:val="-836386713"/>
          <w:placeholder>
            <w:docPart w:val="4449542A9B53435DA3F6B736443DBA9F"/>
          </w:placeholder>
          <w15:color w:val="FF0000"/>
          <w:dropDownList>
            <w:listItem w:value="[Pasirinkite]"/>
            <w:listItem w:displayText="El. paštu" w:value="El. paštu"/>
            <w:listItem w:displayText="Elektroniniu katalogu" w:value="Elektroniniu katalogu"/>
            <w:listItem w:displayText="Kita. (Aprašyti)" w:value="Kita. (Aprašyti)"/>
          </w:dropDownList>
        </w:sdtPr>
        <w:sdtContent>
          <w:r w:rsidR="00BE5919">
            <w:rPr>
              <w:rStyle w:val="Style1"/>
            </w:rPr>
            <w:t>El. paštu</w:t>
          </w:r>
        </w:sdtContent>
      </w:sdt>
      <w:r w:rsidRPr="00274F75" w:rsidDel="006D54C7" w:rsidR="003C22D6">
        <w:rPr>
          <w:rFonts w:ascii="Arial" w:hAnsi="Arial" w:cs="Arial"/>
          <w:noProof/>
          <w:sz w:val="20"/>
          <w:szCs w:val="20"/>
        </w:rPr>
        <w:t xml:space="preserve"> </w:t>
      </w:r>
    </w:p>
    <w:p w:rsidRPr="000F0243" w:rsidR="00B715D1" w:rsidP="003A13E3" w:rsidRDefault="00B715D1" w14:paraId="2F105186" w14:textId="7585E66A">
      <w:pPr>
        <w:pStyle w:val="ListParagraph"/>
        <w:numPr>
          <w:ilvl w:val="1"/>
          <w:numId w:val="24"/>
        </w:numPr>
        <w:spacing w:after="0"/>
        <w:ind w:left="426" w:hanging="426"/>
        <w:contextualSpacing w:val="0"/>
        <w:jc w:val="both"/>
        <w:rPr>
          <w:rFonts w:ascii="Arial" w:hAnsi="Arial" w:cs="Arial"/>
          <w:noProof/>
          <w:sz w:val="20"/>
          <w:szCs w:val="20"/>
        </w:rPr>
      </w:pPr>
      <w:r w:rsidRPr="0016470F">
        <w:rPr>
          <w:rFonts w:ascii="Arial" w:hAnsi="Arial" w:cs="Arial"/>
          <w:noProof/>
          <w:color w:val="auto"/>
          <w:sz w:val="20"/>
          <w:szCs w:val="20"/>
        </w:rPr>
        <w:t xml:space="preserve">Tiekėjas turės </w:t>
      </w:r>
      <w:r w:rsidRPr="0016470F" w:rsidR="005A4807">
        <w:rPr>
          <w:rFonts w:ascii="Arial" w:hAnsi="Arial" w:cs="Arial"/>
          <w:noProof/>
          <w:color w:val="auto"/>
          <w:sz w:val="20"/>
          <w:szCs w:val="20"/>
        </w:rPr>
        <w:t xml:space="preserve">Paslaugas </w:t>
      </w:r>
      <w:r w:rsidRPr="0016470F" w:rsidR="006E35AB">
        <w:rPr>
          <w:rFonts w:ascii="Arial" w:hAnsi="Arial" w:cs="Arial"/>
          <w:noProof/>
          <w:color w:val="auto"/>
          <w:sz w:val="20"/>
          <w:szCs w:val="20"/>
        </w:rPr>
        <w:t xml:space="preserve">teikti </w:t>
      </w:r>
      <w:r w:rsidRPr="0016470F" w:rsidR="0016470F">
        <w:rPr>
          <w:rFonts w:ascii="Arial" w:hAnsi="Arial" w:cs="Arial"/>
          <w:noProof/>
          <w:color w:val="auto"/>
          <w:sz w:val="20"/>
          <w:szCs w:val="20"/>
        </w:rPr>
        <w:t>konkrečiu nurodytu adresu</w:t>
      </w:r>
      <w:r w:rsidRPr="0016470F">
        <w:rPr>
          <w:rFonts w:ascii="Arial" w:hAnsi="Arial" w:cs="Arial"/>
          <w:noProof/>
          <w:color w:val="auto"/>
          <w:sz w:val="20"/>
          <w:szCs w:val="20"/>
        </w:rPr>
        <w:t xml:space="preserve"> Pirkėjo darbo laiku </w:t>
      </w:r>
      <w:r w:rsidRPr="00EF010D">
        <w:rPr>
          <w:rFonts w:ascii="Arial" w:hAnsi="Arial" w:cs="Arial"/>
          <w:noProof/>
          <w:color w:val="000000" w:themeColor="text1"/>
          <w:sz w:val="20"/>
          <w:szCs w:val="20"/>
        </w:rPr>
        <w:t>(I-V 8:00 – 17:00 val).</w:t>
      </w:r>
    </w:p>
    <w:p w:rsidRPr="000F0243" w:rsidR="000F0243" w:rsidP="000F0243" w:rsidRDefault="000F0243" w14:paraId="48CF7136" w14:textId="1B729D15">
      <w:pPr>
        <w:pStyle w:val="ListParagraph"/>
        <w:numPr>
          <w:ilvl w:val="1"/>
          <w:numId w:val="24"/>
        </w:numPr>
        <w:spacing w:after="0"/>
        <w:ind w:left="567" w:hanging="567"/>
        <w:contextualSpacing w:val="0"/>
        <w:jc w:val="both"/>
        <w:rPr>
          <w:rFonts w:ascii="Arial" w:hAnsi="Arial" w:cs="Arial"/>
          <w:noProof/>
          <w:color w:val="auto"/>
          <w:sz w:val="20"/>
          <w:szCs w:val="20"/>
        </w:rPr>
      </w:pPr>
      <w:r w:rsidRPr="006C025B">
        <w:rPr>
          <w:rFonts w:ascii="Arial" w:hAnsi="Arial" w:cs="Arial"/>
          <w:noProof/>
          <w:color w:val="auto"/>
          <w:sz w:val="20"/>
          <w:szCs w:val="20"/>
        </w:rPr>
        <w:t xml:space="preserve">Prekių transportavimas ir iškrovimas bus vykdomas Tiekėjo lėšomis. </w:t>
      </w:r>
    </w:p>
    <w:p w:rsidRPr="00004C8D" w:rsidR="00B715D1" w:rsidP="00A82647" w:rsidRDefault="00B715D1" w14:paraId="4ED4AE91" w14:textId="540C6217">
      <w:pPr>
        <w:pStyle w:val="ListParagraph"/>
        <w:numPr>
          <w:ilvl w:val="1"/>
          <w:numId w:val="24"/>
        </w:numPr>
        <w:spacing w:after="60"/>
        <w:ind w:left="425" w:hanging="425"/>
        <w:contextualSpacing w:val="0"/>
        <w:jc w:val="both"/>
        <w:rPr>
          <w:rFonts w:ascii="Arial" w:hAnsi="Arial" w:cs="Arial"/>
          <w:color w:val="auto"/>
          <w:sz w:val="20"/>
          <w:szCs w:val="20"/>
        </w:rPr>
      </w:pPr>
      <w:r w:rsidRPr="00004C8D">
        <w:rPr>
          <w:rFonts w:ascii="Arial" w:hAnsi="Arial" w:cs="Arial"/>
          <w:noProof/>
          <w:color w:val="auto"/>
          <w:sz w:val="20"/>
          <w:szCs w:val="20"/>
        </w:rPr>
        <w:t xml:space="preserve">Tiekėjas neturi teisės Sutarties vykdymo metu </w:t>
      </w:r>
      <w:r w:rsidRPr="00004C8D" w:rsidR="007C0511">
        <w:rPr>
          <w:rFonts w:ascii="Arial" w:hAnsi="Arial" w:cs="Arial"/>
          <w:noProof/>
          <w:color w:val="auto"/>
          <w:sz w:val="20"/>
          <w:szCs w:val="20"/>
        </w:rPr>
        <w:t>teikti paslaugų</w:t>
      </w:r>
      <w:r w:rsidRPr="00004C8D">
        <w:rPr>
          <w:rFonts w:ascii="Arial" w:hAnsi="Arial" w:cs="Arial"/>
          <w:noProof/>
          <w:color w:val="auto"/>
          <w:sz w:val="20"/>
          <w:szCs w:val="20"/>
        </w:rPr>
        <w:t>, kurios neatitinka Pirkimo dokumentų reikalavimų ir (ar) kurių t</w:t>
      </w:r>
      <w:r w:rsidRPr="00004C8D" w:rsidR="007C0511">
        <w:rPr>
          <w:rFonts w:ascii="Arial" w:hAnsi="Arial" w:cs="Arial"/>
          <w:noProof/>
          <w:color w:val="auto"/>
          <w:sz w:val="20"/>
          <w:szCs w:val="20"/>
        </w:rPr>
        <w:t>ei</w:t>
      </w:r>
      <w:r w:rsidRPr="00004C8D">
        <w:rPr>
          <w:rFonts w:ascii="Arial" w:hAnsi="Arial" w:cs="Arial"/>
          <w:noProof/>
          <w:color w:val="auto"/>
          <w:sz w:val="20"/>
          <w:szCs w:val="20"/>
        </w:rPr>
        <w:t>kimas yra apribotas dėl tarptautinių sankcijų (kaip jos suprantamos LR tarptautinių sankcijų įstatyme) ir (ar) dėl jų grėsmės nacionaliniam saugumui, kaip tai apibrėžta Pirkimo dokumentuose ir LR viešųjų pirkimų įstatyme / LR pirkimų, atliekamų vandentvarkos, energetikos, transporto ir pašto paslaugų srities perkančiųjų subjektų, įstatyme.</w:t>
      </w:r>
    </w:p>
    <w:p w:rsidRPr="008D5D95" w:rsidR="000F45AB" w:rsidP="008B1938" w:rsidRDefault="00FA6F19" w14:paraId="7C527DB2" w14:textId="28A50CB8">
      <w:pPr>
        <w:pStyle w:val="Heading2"/>
        <w:numPr>
          <w:ilvl w:val="0"/>
          <w:numId w:val="24"/>
        </w:numPr>
        <w:pBdr>
          <w:top w:val="single" w:color="auto" w:sz="4" w:space="1"/>
          <w:bottom w:val="single" w:color="auto" w:sz="6" w:space="0"/>
          <w:between w:val="single" w:color="auto" w:sz="4" w:space="1"/>
        </w:pBdr>
        <w:shd w:val="clear" w:color="auto" w:fill="E7E6E6" w:themeFill="background2"/>
        <w:tabs>
          <w:tab w:val="left" w:pos="284"/>
          <w:tab w:val="left" w:pos="426"/>
        </w:tabs>
        <w:spacing w:before="0" w:after="0" w:line="259" w:lineRule="auto"/>
        <w:ind w:hanging="720"/>
        <w:jc w:val="both"/>
        <w:rPr>
          <w:rFonts w:ascii="Arial" w:hAnsi="Arial" w:cs="Arial"/>
          <w:b w:val="0"/>
          <w:bCs w:val="0"/>
          <w:noProof/>
          <w:color w:val="auto"/>
          <w:sz w:val="20"/>
          <w:szCs w:val="20"/>
          <w:lang w:val="lt-LT"/>
        </w:rPr>
      </w:pPr>
      <w:r w:rsidRPr="008D5D95">
        <w:rPr>
          <w:rFonts w:ascii="Arial" w:hAnsi="Arial" w:cs="Arial"/>
          <w:noProof/>
          <w:color w:val="auto"/>
          <w:sz w:val="20"/>
          <w:szCs w:val="20"/>
          <w:lang w:val="lt-LT"/>
        </w:rPr>
        <w:t>TRŪKUMŲ ŠALINIMO TVARKA IR TERMINAI</w:t>
      </w:r>
    </w:p>
    <w:p w:rsidRPr="0017506B" w:rsidR="0017506B" w:rsidP="0017506B" w:rsidRDefault="0017506B" w14:paraId="2F69B2FF" w14:textId="6BFABBD3">
      <w:pPr>
        <w:pStyle w:val="ListParagraph"/>
        <w:numPr>
          <w:ilvl w:val="1"/>
          <w:numId w:val="24"/>
        </w:numPr>
        <w:spacing w:after="60"/>
        <w:ind w:left="567" w:hanging="567"/>
        <w:contextualSpacing w:val="0"/>
        <w:jc w:val="both"/>
        <w:rPr>
          <w:rFonts w:ascii="Arial" w:hAnsi="Arial" w:cs="Arial"/>
          <w:noProof/>
          <w:color w:val="000000" w:themeColor="text1"/>
          <w:sz w:val="20"/>
          <w:szCs w:val="20"/>
          <w:lang w:val="lt-LT"/>
        </w:rPr>
      </w:pPr>
      <w:r w:rsidRPr="0017506B">
        <w:rPr>
          <w:rFonts w:ascii="Arial" w:hAnsi="Arial" w:cs="Arial"/>
          <w:noProof/>
          <w:color w:val="000000" w:themeColor="text1"/>
          <w:sz w:val="20"/>
          <w:szCs w:val="20"/>
          <w:lang w:val="lt-LT"/>
        </w:rPr>
        <w:t>Paslaugų teikėjas privalo užtikrinti gedimų šalinimą, t. y.  periodiškai, atskirai su užsakovu suderintu laiku</w:t>
      </w:r>
      <w:r>
        <w:rPr>
          <w:rFonts w:ascii="Arial" w:hAnsi="Arial" w:cs="Arial"/>
          <w:noProof/>
          <w:color w:val="000000" w:themeColor="text1"/>
          <w:sz w:val="20"/>
          <w:szCs w:val="20"/>
          <w:lang w:val="lt-LT"/>
        </w:rPr>
        <w:t>,</w:t>
      </w:r>
      <w:r w:rsidRPr="0017506B">
        <w:rPr>
          <w:rFonts w:ascii="Arial" w:hAnsi="Arial" w:cs="Arial"/>
          <w:noProof/>
          <w:color w:val="000000" w:themeColor="text1"/>
          <w:sz w:val="20"/>
          <w:szCs w:val="20"/>
          <w:lang w:val="lt-LT"/>
        </w:rPr>
        <w:t xml:space="preserve"> atvykti paimti sugedusių kavos aparatų adresu Švitrigailos g. 39A, Vilnius. Sutvarkyta ir veikianti įranga turi būti grąžinta neilgiau kaip po 24 val. po paėmimo.</w:t>
      </w:r>
    </w:p>
    <w:p w:rsidRPr="00A31774" w:rsidR="006F6F30" w:rsidP="00A31774" w:rsidRDefault="00A31774" w14:paraId="5728834B" w14:textId="38AD771C">
      <w:pPr>
        <w:pStyle w:val="ListParagraph"/>
        <w:numPr>
          <w:ilvl w:val="1"/>
          <w:numId w:val="24"/>
        </w:numPr>
        <w:spacing w:after="60"/>
        <w:ind w:left="567" w:hanging="567"/>
        <w:contextualSpacing w:val="0"/>
        <w:jc w:val="both"/>
        <w:rPr>
          <w:rFonts w:ascii="Arial" w:hAnsi="Arial" w:cs="Arial"/>
          <w:noProof/>
          <w:color w:val="000000" w:themeColor="text1"/>
          <w:sz w:val="20"/>
          <w:szCs w:val="20"/>
          <w:lang w:val="lt-LT"/>
        </w:rPr>
      </w:pPr>
      <w:r w:rsidRPr="00C26B77">
        <w:rPr>
          <w:rFonts w:ascii="Arial" w:hAnsi="Arial" w:cs="Arial"/>
          <w:noProof/>
          <w:color w:val="000000" w:themeColor="text1"/>
          <w:sz w:val="20"/>
          <w:szCs w:val="20"/>
          <w:lang w:val="lt-LT"/>
        </w:rPr>
        <w:t xml:space="preserve">Jei </w:t>
      </w:r>
      <w:r w:rsidRPr="00C26B77">
        <w:rPr>
          <w:rFonts w:ascii="Arial" w:hAnsi="Arial" w:cs="Arial"/>
          <w:noProof/>
          <w:color w:val="auto"/>
          <w:sz w:val="20"/>
          <w:szCs w:val="20"/>
          <w:lang w:val="lt-LT"/>
        </w:rPr>
        <w:t>Paslaugų</w:t>
      </w:r>
      <w:r w:rsidRPr="00C26B77">
        <w:rPr>
          <w:rFonts w:ascii="Arial" w:hAnsi="Arial" w:cs="Arial"/>
          <w:noProof/>
          <w:color w:val="000000" w:themeColor="text1"/>
          <w:sz w:val="20"/>
          <w:szCs w:val="20"/>
          <w:lang w:val="lt-LT"/>
        </w:rPr>
        <w:t xml:space="preserve"> ar jų etapo (jei taikoma) suteikimo, ar </w:t>
      </w:r>
      <w:r w:rsidRPr="00C26B77">
        <w:rPr>
          <w:rFonts w:ascii="Arial" w:hAnsi="Arial" w:cs="Arial"/>
          <w:noProof/>
          <w:color w:val="auto"/>
          <w:sz w:val="20"/>
          <w:szCs w:val="20"/>
          <w:lang w:val="lt-LT"/>
        </w:rPr>
        <w:t>Paslaugų</w:t>
      </w:r>
      <w:r w:rsidRPr="00C26B77">
        <w:rPr>
          <w:rFonts w:ascii="Arial" w:hAnsi="Arial" w:cs="Arial"/>
          <w:noProof/>
          <w:color w:val="000000" w:themeColor="text1"/>
          <w:sz w:val="20"/>
          <w:szCs w:val="20"/>
          <w:lang w:val="lt-LT"/>
        </w:rPr>
        <w:t xml:space="preserve"> ar jų etapo (jei taikoma) trūkumų šalinimo termino paskutinė diena tenka ne darbo ar oficialios šventės dienai, termino pabaigos diena laikoma po jos einanti darbo diena. Oficialių švenčių ir ne darbo dienos (šeštadieniai ir sekmadieniai) įskaitomos į </w:t>
      </w:r>
      <w:r w:rsidRPr="00C26B77">
        <w:rPr>
          <w:rFonts w:ascii="Arial" w:hAnsi="Arial" w:cs="Arial"/>
          <w:noProof/>
          <w:color w:val="auto"/>
          <w:sz w:val="20"/>
          <w:szCs w:val="20"/>
          <w:lang w:val="lt-LT"/>
        </w:rPr>
        <w:t>Paslaugų</w:t>
      </w:r>
      <w:r w:rsidRPr="00C26B77">
        <w:rPr>
          <w:rFonts w:ascii="Arial" w:hAnsi="Arial" w:cs="Arial"/>
          <w:noProof/>
          <w:color w:val="000000" w:themeColor="text1"/>
          <w:sz w:val="20"/>
          <w:szCs w:val="20"/>
          <w:lang w:val="lt-LT"/>
        </w:rPr>
        <w:t xml:space="preserve"> ar jų etapo (jei taikoma) suteikimo ar </w:t>
      </w:r>
      <w:r w:rsidRPr="00C26B77">
        <w:rPr>
          <w:rFonts w:ascii="Arial" w:hAnsi="Arial" w:cs="Arial"/>
          <w:noProof/>
          <w:color w:val="auto"/>
          <w:sz w:val="20"/>
          <w:szCs w:val="20"/>
          <w:lang w:val="lt-LT"/>
        </w:rPr>
        <w:t>Paslaugų</w:t>
      </w:r>
      <w:r w:rsidRPr="00C26B77">
        <w:rPr>
          <w:rFonts w:ascii="Arial" w:hAnsi="Arial" w:cs="Arial"/>
          <w:noProof/>
          <w:color w:val="000000" w:themeColor="text1"/>
          <w:sz w:val="20"/>
          <w:szCs w:val="20"/>
          <w:lang w:val="lt-LT"/>
        </w:rPr>
        <w:t xml:space="preserve"> ar jų etapo trūkumų šalinimo terminą.</w:t>
      </w:r>
    </w:p>
    <w:p w:rsidRPr="002540A2" w:rsidR="00BE7FFE" w:rsidP="008A53BD" w:rsidRDefault="00BE7FFE" w14:paraId="261B89C3" w14:textId="1E97357C">
      <w:pPr>
        <w:numPr>
          <w:ilvl w:val="0"/>
          <w:numId w:val="24"/>
        </w:numPr>
        <w:pBdr>
          <w:top w:val="single" w:color="auto" w:sz="4" w:space="1"/>
          <w:bottom w:val="single" w:color="auto" w:sz="6" w:space="0"/>
          <w:between w:val="single" w:color="auto" w:sz="4" w:space="1"/>
        </w:pBdr>
        <w:shd w:val="clear" w:color="auto" w:fill="E7E6E6" w:themeFill="background2"/>
        <w:tabs>
          <w:tab w:val="left" w:pos="284"/>
          <w:tab w:val="left" w:pos="426"/>
        </w:tabs>
        <w:spacing w:after="0"/>
        <w:ind w:hanging="720"/>
        <w:jc w:val="both"/>
        <w:rPr>
          <w:rFonts w:ascii="Arial" w:hAnsi="Arial" w:cs="Arial"/>
          <w:sz w:val="20"/>
          <w:szCs w:val="20"/>
        </w:rPr>
      </w:pPr>
      <w:r w:rsidRPr="06B53FFD">
        <w:rPr>
          <w:rFonts w:ascii="Arial" w:hAnsi="Arial" w:cs="Arial"/>
          <w:b/>
          <w:bCs/>
          <w:sz w:val="20"/>
          <w:szCs w:val="20"/>
          <w:lang w:eastAsia="ja-JP"/>
        </w:rPr>
        <w:t>PRIEDAI</w:t>
      </w:r>
    </w:p>
    <w:p w:rsidR="00DA3560" w:rsidP="0A75E9C1" w:rsidRDefault="00DA3560" w14:paraId="6CD55C4D" w14:textId="3A75655B">
      <w:pPr>
        <w:pStyle w:val="paragraph"/>
        <w:spacing w:before="0" w:beforeAutospacing="off" w:after="0" w:afterAutospacing="off"/>
        <w:textAlignment w:val="baseline"/>
        <w:rPr>
          <w:rFonts w:ascii="Segoe UI" w:hAnsi="Segoe UI" w:cs="Segoe UI"/>
          <w:sz w:val="18"/>
          <w:szCs w:val="18"/>
        </w:rPr>
      </w:pPr>
      <w:r w:rsidR="00DA3560">
        <w:rPr>
          <w:rStyle w:val="normaltextrun"/>
          <w:rFonts w:ascii="Arial" w:hAnsi="Arial" w:cs="Arial"/>
          <w:sz w:val="20"/>
          <w:szCs w:val="20"/>
        </w:rPr>
        <w:t>Priedas Nr. 1 – Aplinkos apsaugos (žalieji) kriterijai</w:t>
      </w:r>
      <w:r w:rsidR="00DA3560">
        <w:rPr>
          <w:rStyle w:val="eop"/>
          <w:rFonts w:ascii="Arial" w:hAnsi="Arial" w:cs="Arial"/>
          <w:sz w:val="20"/>
          <w:szCs w:val="20"/>
          <w:bdr w:val="none" w:color="auto" w:sz="0" w:space="0" w:frame="1"/>
          <w:shd w:val="clear" w:color="auto" w:fill="C6C6C6"/>
        </w:rPr>
        <w:t> </w:t>
      </w:r>
      <w:r w:rsidR="1BBB945E">
        <w:rPr>
          <w:rStyle w:val="eop"/>
          <w:rFonts w:ascii="Arial" w:hAnsi="Arial" w:cs="Arial"/>
          <w:sz w:val="20"/>
          <w:szCs w:val="20"/>
          <w:bdr w:val="none" w:color="auto" w:sz="0" w:space="0" w:frame="1"/>
          <w:shd w:val="clear" w:color="auto" w:fill="C6C6C6"/>
        </w:rPr>
        <w:t>.</w:t>
      </w:r>
    </w:p>
    <w:p w:rsidR="00DA3560" w:rsidP="0A75E9C1" w:rsidRDefault="00DA3560" w14:paraId="5042DA73" w14:textId="0EDCCC6C">
      <w:pPr>
        <w:pStyle w:val="paragraph"/>
        <w:spacing w:before="0" w:beforeAutospacing="off" w:after="0" w:afterAutospacing="off"/>
        <w:textAlignment w:val="baseline"/>
        <w:rPr>
          <w:rFonts w:ascii="Segoe UI" w:hAnsi="Segoe UI" w:cs="Segoe UI"/>
          <w:sz w:val="18"/>
          <w:szCs w:val="18"/>
        </w:rPr>
      </w:pPr>
      <w:r w:rsidR="00DA3560">
        <w:rPr>
          <w:rStyle w:val="normaltextrun"/>
          <w:rFonts w:ascii="Arial" w:hAnsi="Arial" w:cs="Arial"/>
          <w:sz w:val="20"/>
          <w:szCs w:val="20"/>
        </w:rPr>
        <w:t>Priedas Nr. 2 - Parametrų atitikties lentelė</w:t>
      </w:r>
      <w:r w:rsidR="00DA3560">
        <w:rPr>
          <w:rStyle w:val="eop"/>
          <w:rFonts w:ascii="Arial" w:hAnsi="Arial" w:cs="Arial"/>
          <w:sz w:val="20"/>
          <w:szCs w:val="20"/>
          <w:bdr w:val="none" w:color="auto" w:sz="0" w:space="0" w:frame="1"/>
          <w:shd w:val="clear" w:color="auto" w:fill="C6C6C6"/>
        </w:rPr>
        <w:t> </w:t>
      </w:r>
      <w:r w:rsidR="32F54E3F">
        <w:rPr>
          <w:rStyle w:val="eop"/>
          <w:rFonts w:ascii="Arial" w:hAnsi="Arial" w:cs="Arial"/>
          <w:sz w:val="20"/>
          <w:szCs w:val="20"/>
          <w:bdr w:val="none" w:color="auto" w:sz="0" w:space="0" w:frame="1"/>
          <w:shd w:val="clear" w:color="auto" w:fill="C6C6C6"/>
        </w:rPr>
        <w:t>.</w:t>
      </w:r>
    </w:p>
    <w:p w:rsidR="00DA3560" w:rsidP="0A75E9C1" w:rsidRDefault="00DA3560" w14:paraId="2FC35DF2" w14:textId="56E8FD26">
      <w:pPr>
        <w:pStyle w:val="paragraph"/>
        <w:spacing w:before="0" w:beforeAutospacing="off" w:after="0" w:afterAutospacing="off"/>
        <w:textAlignment w:val="baseline"/>
        <w:rPr>
          <w:rFonts w:ascii="Segoe UI" w:hAnsi="Segoe UI" w:cs="Segoe UI"/>
          <w:sz w:val="18"/>
          <w:szCs w:val="18"/>
        </w:rPr>
      </w:pPr>
      <w:r w:rsidRPr="62EDE4CA" w:rsidR="00DA3560">
        <w:rPr>
          <w:rStyle w:val="normaltextrun"/>
          <w:rFonts w:ascii="Arial" w:hAnsi="Arial" w:cs="Arial"/>
          <w:sz w:val="20"/>
          <w:szCs w:val="20"/>
        </w:rPr>
        <w:t>Priedas Nr. 3 – Pozicijų kiekių lentelė</w:t>
      </w:r>
      <w:r w:rsidRPr="62EDE4CA" w:rsidR="5683CB33">
        <w:rPr>
          <w:rStyle w:val="normaltextrun"/>
          <w:rFonts w:ascii="Arial" w:hAnsi="Arial" w:cs="Arial"/>
          <w:sz w:val="20"/>
          <w:szCs w:val="20"/>
        </w:rPr>
        <w:t>.</w:t>
      </w:r>
    </w:p>
    <w:p w:rsidRPr="002540A2" w:rsidR="006627AF" w:rsidP="00DA3560" w:rsidRDefault="006627AF" w14:paraId="3A46DC98" w14:textId="77777777">
      <w:pPr>
        <w:tabs>
          <w:tab w:val="left" w:pos="-284"/>
        </w:tabs>
        <w:spacing w:after="0"/>
        <w:rPr>
          <w:rFonts w:ascii="Arial" w:hAnsi="Arial" w:cs="Arial"/>
          <w:sz w:val="20"/>
          <w:szCs w:val="20"/>
          <w:lang w:eastAsia="ja-JP"/>
        </w:rPr>
      </w:pPr>
    </w:p>
    <w:sectPr w:rsidRPr="002540A2" w:rsidR="006627AF" w:rsidSect="008C5203">
      <w:headerReference w:type="default" r:id="rId11"/>
      <w:footerReference w:type="default" r:id="rId12"/>
      <w:type w:val="continuous"/>
      <w:pgSz w:w="11906" w:h="16838" w:orient="portrait"/>
      <w:pgMar w:top="1134" w:right="707" w:bottom="1134" w:left="851" w:header="567" w:footer="567" w:gutter="0"/>
      <w:cols w:space="1296"/>
      <w:docGrid w:linePitch="360"/>
    </w:sectPr>
  </w:body>
</w:document>
</file>

<file path=word/commentsExtended.xml><?xml version="1.0" encoding="utf-8"?>
<w15:commentsEx xmlns:mc="http://schemas.openxmlformats.org/markup-compatibility/2006" xmlns:w15="http://schemas.microsoft.com/office/word/2012/wordml" mc:Ignorable="w15"/>
</file>

<file path=word/commentsIds.xml><?xml version="1.0" encoding="utf-8"?>
<w16cid:commentsIds xmlns:mc="http://schemas.openxmlformats.org/markup-compatibility/2006" xmlns:w16cid="http://schemas.microsoft.com/office/word/2016/wordml/cid" mc:Ignorable="w16cid"/>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C61852" w:rsidP="00F86956" w:rsidRDefault="00C61852" w14:paraId="51650CB3" w14:textId="77777777">
      <w:pPr>
        <w:spacing w:after="0" w:line="240" w:lineRule="auto"/>
      </w:pPr>
      <w:r>
        <w:separator/>
      </w:r>
    </w:p>
  </w:endnote>
  <w:endnote w:type="continuationSeparator" w:id="0">
    <w:p w:rsidR="00C61852" w:rsidP="00F86956" w:rsidRDefault="00C61852" w14:paraId="54D3017B" w14:textId="77777777">
      <w:pPr>
        <w:spacing w:after="0" w:line="240" w:lineRule="auto"/>
      </w:pPr>
      <w:r>
        <w:continuationSeparator/>
      </w:r>
    </w:p>
  </w:endnote>
  <w:endnote w:type="continuationNotice" w:id="1">
    <w:p w:rsidR="00C61852" w:rsidRDefault="00C61852" w14:paraId="3AC7B527"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quot;Arial&quot;,sans-serif">
    <w:altName w:val="Cambria"/>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D2766B" w:rsidR="2ADBD71E" w:rsidP="50AEC38D" w:rsidRDefault="50AEC38D" w14:paraId="16197226" w14:textId="3F273676">
    <w:pPr>
      <w:pStyle w:val="Footer"/>
      <w:jc w:val="right"/>
      <w:rPr>
        <w:rFonts w:ascii="Arial" w:hAnsi="Arial" w:cs="Arial"/>
        <w:i/>
        <w:iCs/>
        <w:sz w:val="16"/>
        <w:szCs w:val="16"/>
      </w:rPr>
    </w:pPr>
    <w:r w:rsidRPr="50AEC38D">
      <w:rPr>
        <w:rFonts w:ascii="Arial" w:hAnsi="Arial" w:cs="Arial"/>
        <w:i/>
        <w:iCs/>
        <w:sz w:val="16"/>
        <w:szCs w:val="16"/>
      </w:rPr>
      <w:t xml:space="preserve">Versija </w:t>
    </w:r>
    <w:r w:rsidRPr="50AEC38D" w:rsidR="00897227">
      <w:rPr>
        <w:rFonts w:ascii="Arial" w:hAnsi="Arial" w:cs="Arial"/>
        <w:i/>
        <w:iCs/>
        <w:sz w:val="16"/>
        <w:szCs w:val="16"/>
      </w:rPr>
      <w:t>202</w:t>
    </w:r>
    <w:r w:rsidR="00897227">
      <w:rPr>
        <w:rFonts w:ascii="Arial" w:hAnsi="Arial" w:cs="Arial"/>
        <w:i/>
        <w:iCs/>
        <w:sz w:val="16"/>
        <w:szCs w:val="16"/>
      </w:rPr>
      <w:t>4</w:t>
    </w:r>
    <w:r w:rsidR="00A60833">
      <w:rPr>
        <w:rFonts w:ascii="Arial" w:hAnsi="Arial" w:cs="Arial"/>
        <w:i/>
        <w:iCs/>
        <w:sz w:val="16"/>
        <w:szCs w:val="16"/>
      </w:rPr>
      <w:t>0929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C61852" w:rsidP="00F86956" w:rsidRDefault="00C61852" w14:paraId="4081F522" w14:textId="77777777">
      <w:pPr>
        <w:spacing w:after="0" w:line="240" w:lineRule="auto"/>
      </w:pPr>
      <w:r>
        <w:separator/>
      </w:r>
    </w:p>
  </w:footnote>
  <w:footnote w:type="continuationSeparator" w:id="0">
    <w:p w:rsidR="00C61852" w:rsidP="00F86956" w:rsidRDefault="00C61852" w14:paraId="7A7B727B" w14:textId="77777777">
      <w:pPr>
        <w:spacing w:after="0" w:line="240" w:lineRule="auto"/>
      </w:pPr>
      <w:r>
        <w:continuationSeparator/>
      </w:r>
    </w:p>
  </w:footnote>
  <w:footnote w:type="continuationNotice" w:id="1">
    <w:p w:rsidR="00C61852" w:rsidRDefault="00C61852" w14:paraId="7D65DE60" w14:textId="7777777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8F744B" w:rsidR="00F86956" w:rsidP="00F86956" w:rsidRDefault="00F86956" w14:paraId="4DCDB951" w14:textId="570ED924">
    <w:pPr>
      <w:shd w:val="clear" w:color="auto" w:fill="FFFFFF" w:themeFill="background1"/>
      <w:spacing w:before="100" w:beforeAutospacing="1" w:after="0" w:line="240" w:lineRule="auto"/>
      <w:jc w:val="right"/>
      <w:rPr>
        <w:rFonts w:ascii="Arial" w:hAnsi="Arial" w:cs="Arial"/>
        <w:sz w:val="20"/>
        <w:szCs w:val="20"/>
      </w:rPr>
    </w:pPr>
  </w:p>
  <w:p w:rsidR="00F86956" w:rsidRDefault="00F86956" w14:paraId="1C3BEEAF"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70083"/>
    <w:multiLevelType w:val="hybridMultilevel"/>
    <w:tmpl w:val="B5621C10"/>
    <w:lvl w:ilvl="0" w:tplc="FC84E068">
      <w:start w:val="1"/>
      <w:numFmt w:val="bullet"/>
      <w:lvlText w:val="-"/>
      <w:lvlJc w:val="left"/>
      <w:pPr>
        <w:tabs>
          <w:tab w:val="num" w:pos="720"/>
        </w:tabs>
        <w:ind w:left="720" w:hanging="360"/>
      </w:pPr>
      <w:rPr>
        <w:rFonts w:hint="default" w:ascii="Times New Roman" w:hAnsi="Times New Roman"/>
      </w:rPr>
    </w:lvl>
    <w:lvl w:ilvl="1" w:tplc="725E0ABC" w:tentative="1">
      <w:start w:val="1"/>
      <w:numFmt w:val="bullet"/>
      <w:lvlText w:val="-"/>
      <w:lvlJc w:val="left"/>
      <w:pPr>
        <w:tabs>
          <w:tab w:val="num" w:pos="1440"/>
        </w:tabs>
        <w:ind w:left="1440" w:hanging="360"/>
      </w:pPr>
      <w:rPr>
        <w:rFonts w:hint="default" w:ascii="Times New Roman" w:hAnsi="Times New Roman"/>
      </w:rPr>
    </w:lvl>
    <w:lvl w:ilvl="2" w:tplc="40741956" w:tentative="1">
      <w:start w:val="1"/>
      <w:numFmt w:val="bullet"/>
      <w:lvlText w:val="-"/>
      <w:lvlJc w:val="left"/>
      <w:pPr>
        <w:tabs>
          <w:tab w:val="num" w:pos="2160"/>
        </w:tabs>
        <w:ind w:left="2160" w:hanging="360"/>
      </w:pPr>
      <w:rPr>
        <w:rFonts w:hint="default" w:ascii="Times New Roman" w:hAnsi="Times New Roman"/>
      </w:rPr>
    </w:lvl>
    <w:lvl w:ilvl="3" w:tplc="5858A508" w:tentative="1">
      <w:start w:val="1"/>
      <w:numFmt w:val="bullet"/>
      <w:lvlText w:val="-"/>
      <w:lvlJc w:val="left"/>
      <w:pPr>
        <w:tabs>
          <w:tab w:val="num" w:pos="2880"/>
        </w:tabs>
        <w:ind w:left="2880" w:hanging="360"/>
      </w:pPr>
      <w:rPr>
        <w:rFonts w:hint="default" w:ascii="Times New Roman" w:hAnsi="Times New Roman"/>
      </w:rPr>
    </w:lvl>
    <w:lvl w:ilvl="4" w:tplc="A22CE374" w:tentative="1">
      <w:start w:val="1"/>
      <w:numFmt w:val="bullet"/>
      <w:lvlText w:val="-"/>
      <w:lvlJc w:val="left"/>
      <w:pPr>
        <w:tabs>
          <w:tab w:val="num" w:pos="3600"/>
        </w:tabs>
        <w:ind w:left="3600" w:hanging="360"/>
      </w:pPr>
      <w:rPr>
        <w:rFonts w:hint="default" w:ascii="Times New Roman" w:hAnsi="Times New Roman"/>
      </w:rPr>
    </w:lvl>
    <w:lvl w:ilvl="5" w:tplc="9FBC8720" w:tentative="1">
      <w:start w:val="1"/>
      <w:numFmt w:val="bullet"/>
      <w:lvlText w:val="-"/>
      <w:lvlJc w:val="left"/>
      <w:pPr>
        <w:tabs>
          <w:tab w:val="num" w:pos="4320"/>
        </w:tabs>
        <w:ind w:left="4320" w:hanging="360"/>
      </w:pPr>
      <w:rPr>
        <w:rFonts w:hint="default" w:ascii="Times New Roman" w:hAnsi="Times New Roman"/>
      </w:rPr>
    </w:lvl>
    <w:lvl w:ilvl="6" w:tplc="8042E9BE" w:tentative="1">
      <w:start w:val="1"/>
      <w:numFmt w:val="bullet"/>
      <w:lvlText w:val="-"/>
      <w:lvlJc w:val="left"/>
      <w:pPr>
        <w:tabs>
          <w:tab w:val="num" w:pos="5040"/>
        </w:tabs>
        <w:ind w:left="5040" w:hanging="360"/>
      </w:pPr>
      <w:rPr>
        <w:rFonts w:hint="default" w:ascii="Times New Roman" w:hAnsi="Times New Roman"/>
      </w:rPr>
    </w:lvl>
    <w:lvl w:ilvl="7" w:tplc="9B3CE5C6" w:tentative="1">
      <w:start w:val="1"/>
      <w:numFmt w:val="bullet"/>
      <w:lvlText w:val="-"/>
      <w:lvlJc w:val="left"/>
      <w:pPr>
        <w:tabs>
          <w:tab w:val="num" w:pos="5760"/>
        </w:tabs>
        <w:ind w:left="5760" w:hanging="360"/>
      </w:pPr>
      <w:rPr>
        <w:rFonts w:hint="default" w:ascii="Times New Roman" w:hAnsi="Times New Roman"/>
      </w:rPr>
    </w:lvl>
    <w:lvl w:ilvl="8" w:tplc="733EA7A6" w:tentative="1">
      <w:start w:val="1"/>
      <w:numFmt w:val="bullet"/>
      <w:lvlText w:val="-"/>
      <w:lvlJc w:val="left"/>
      <w:pPr>
        <w:tabs>
          <w:tab w:val="num" w:pos="6480"/>
        </w:tabs>
        <w:ind w:left="6480" w:hanging="360"/>
      </w:pPr>
      <w:rPr>
        <w:rFonts w:hint="default" w:ascii="Times New Roman" w:hAnsi="Times New Roman"/>
      </w:rPr>
    </w:lvl>
  </w:abstractNum>
  <w:abstractNum w:abstractNumId="1" w15:restartNumberingAfterBreak="0">
    <w:nsid w:val="065D598A"/>
    <w:multiLevelType w:val="hybridMultilevel"/>
    <w:tmpl w:val="A70052A2"/>
    <w:lvl w:ilvl="0" w:tplc="04270001">
      <w:start w:val="1"/>
      <w:numFmt w:val="bullet"/>
      <w:lvlText w:val=""/>
      <w:lvlJc w:val="left"/>
      <w:pPr>
        <w:ind w:left="720" w:hanging="360"/>
      </w:pPr>
      <w:rPr>
        <w:rFonts w:hint="default" w:ascii="Symbol" w:hAnsi="Symbol"/>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2" w15:restartNumberingAfterBreak="0">
    <w:nsid w:val="0D5E0989"/>
    <w:multiLevelType w:val="hybridMultilevel"/>
    <w:tmpl w:val="4D9A6740"/>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D6B729D"/>
    <w:multiLevelType w:val="hybridMultilevel"/>
    <w:tmpl w:val="912E362E"/>
    <w:lvl w:ilvl="0" w:tplc="FAE25544">
      <w:start w:val="1"/>
      <w:numFmt w:val="decimal"/>
      <w:lvlText w:val="%1."/>
      <w:lvlJc w:val="left"/>
      <w:pPr>
        <w:ind w:left="720" w:hanging="360"/>
      </w:pPr>
      <w:rPr>
        <w:rFonts w:hint="default"/>
        <w:b/>
        <w:i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07F1467"/>
    <w:multiLevelType w:val="hybridMultilevel"/>
    <w:tmpl w:val="B7E0984A"/>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5" w15:restartNumberingAfterBreak="0">
    <w:nsid w:val="131F3290"/>
    <w:multiLevelType w:val="hybridMultilevel"/>
    <w:tmpl w:val="DA6A9F42"/>
    <w:lvl w:ilvl="0" w:tplc="04270001">
      <w:start w:val="1"/>
      <w:numFmt w:val="bullet"/>
      <w:lvlText w:val=""/>
      <w:lvlJc w:val="left"/>
      <w:pPr>
        <w:ind w:left="337" w:hanging="360"/>
      </w:pPr>
      <w:rPr>
        <w:rFonts w:hint="default" w:ascii="Symbol" w:hAnsi="Symbol"/>
      </w:rPr>
    </w:lvl>
    <w:lvl w:ilvl="1" w:tplc="04270003" w:tentative="1">
      <w:start w:val="1"/>
      <w:numFmt w:val="bullet"/>
      <w:lvlText w:val="o"/>
      <w:lvlJc w:val="left"/>
      <w:pPr>
        <w:ind w:left="1057" w:hanging="360"/>
      </w:pPr>
      <w:rPr>
        <w:rFonts w:hint="default" w:ascii="Courier New" w:hAnsi="Courier New" w:cs="Courier New"/>
      </w:rPr>
    </w:lvl>
    <w:lvl w:ilvl="2" w:tplc="04270005" w:tentative="1">
      <w:start w:val="1"/>
      <w:numFmt w:val="bullet"/>
      <w:lvlText w:val=""/>
      <w:lvlJc w:val="left"/>
      <w:pPr>
        <w:ind w:left="1777" w:hanging="360"/>
      </w:pPr>
      <w:rPr>
        <w:rFonts w:hint="default" w:ascii="Wingdings" w:hAnsi="Wingdings"/>
      </w:rPr>
    </w:lvl>
    <w:lvl w:ilvl="3" w:tplc="04270001" w:tentative="1">
      <w:start w:val="1"/>
      <w:numFmt w:val="bullet"/>
      <w:lvlText w:val=""/>
      <w:lvlJc w:val="left"/>
      <w:pPr>
        <w:ind w:left="2497" w:hanging="360"/>
      </w:pPr>
      <w:rPr>
        <w:rFonts w:hint="default" w:ascii="Symbol" w:hAnsi="Symbol"/>
      </w:rPr>
    </w:lvl>
    <w:lvl w:ilvl="4" w:tplc="04270003" w:tentative="1">
      <w:start w:val="1"/>
      <w:numFmt w:val="bullet"/>
      <w:lvlText w:val="o"/>
      <w:lvlJc w:val="left"/>
      <w:pPr>
        <w:ind w:left="3217" w:hanging="360"/>
      </w:pPr>
      <w:rPr>
        <w:rFonts w:hint="default" w:ascii="Courier New" w:hAnsi="Courier New" w:cs="Courier New"/>
      </w:rPr>
    </w:lvl>
    <w:lvl w:ilvl="5" w:tplc="04270005" w:tentative="1">
      <w:start w:val="1"/>
      <w:numFmt w:val="bullet"/>
      <w:lvlText w:val=""/>
      <w:lvlJc w:val="left"/>
      <w:pPr>
        <w:ind w:left="3937" w:hanging="360"/>
      </w:pPr>
      <w:rPr>
        <w:rFonts w:hint="default" w:ascii="Wingdings" w:hAnsi="Wingdings"/>
      </w:rPr>
    </w:lvl>
    <w:lvl w:ilvl="6" w:tplc="04270001" w:tentative="1">
      <w:start w:val="1"/>
      <w:numFmt w:val="bullet"/>
      <w:lvlText w:val=""/>
      <w:lvlJc w:val="left"/>
      <w:pPr>
        <w:ind w:left="4657" w:hanging="360"/>
      </w:pPr>
      <w:rPr>
        <w:rFonts w:hint="default" w:ascii="Symbol" w:hAnsi="Symbol"/>
      </w:rPr>
    </w:lvl>
    <w:lvl w:ilvl="7" w:tplc="04270003" w:tentative="1">
      <w:start w:val="1"/>
      <w:numFmt w:val="bullet"/>
      <w:lvlText w:val="o"/>
      <w:lvlJc w:val="left"/>
      <w:pPr>
        <w:ind w:left="5377" w:hanging="360"/>
      </w:pPr>
      <w:rPr>
        <w:rFonts w:hint="default" w:ascii="Courier New" w:hAnsi="Courier New" w:cs="Courier New"/>
      </w:rPr>
    </w:lvl>
    <w:lvl w:ilvl="8" w:tplc="04270005" w:tentative="1">
      <w:start w:val="1"/>
      <w:numFmt w:val="bullet"/>
      <w:lvlText w:val=""/>
      <w:lvlJc w:val="left"/>
      <w:pPr>
        <w:ind w:left="6097" w:hanging="360"/>
      </w:pPr>
      <w:rPr>
        <w:rFonts w:hint="default" w:ascii="Wingdings" w:hAnsi="Wingdings"/>
      </w:rPr>
    </w:lvl>
  </w:abstractNum>
  <w:abstractNum w:abstractNumId="6" w15:restartNumberingAfterBreak="0">
    <w:nsid w:val="14D316DF"/>
    <w:multiLevelType w:val="multilevel"/>
    <w:tmpl w:val="A770FD8A"/>
    <w:lvl w:ilvl="0">
      <w:start w:val="1"/>
      <w:numFmt w:val="decimal"/>
      <w:lvlText w:val="%1."/>
      <w:lvlJc w:val="left"/>
      <w:pPr>
        <w:ind w:left="360" w:hanging="360"/>
      </w:pPr>
      <w:rPr>
        <w:b/>
        <w:bCs/>
      </w:rPr>
    </w:lvl>
    <w:lvl w:ilvl="1">
      <w:start w:val="1"/>
      <w:numFmt w:val="decimal"/>
      <w:isLgl/>
      <w:lvlText w:val="%1.%2."/>
      <w:lvlJc w:val="left"/>
      <w:pPr>
        <w:ind w:left="720" w:hanging="720"/>
      </w:pPr>
      <w:rPr>
        <w:rFonts w:hint="default"/>
        <w:b/>
        <w:bCs/>
        <w:sz w:val="20"/>
        <w:szCs w:val="20"/>
      </w:rPr>
    </w:lvl>
    <w:lvl w:ilvl="2">
      <w:start w:val="1"/>
      <w:numFmt w:val="decimal"/>
      <w:isLgl/>
      <w:lvlText w:val="%1.%2.%3."/>
      <w:lvlJc w:val="left"/>
      <w:pPr>
        <w:ind w:left="720" w:hanging="720"/>
      </w:pPr>
      <w:rPr>
        <w:rFonts w:hint="default"/>
        <w:b w:val="0"/>
        <w:bCs/>
        <w:i w:val="0"/>
        <w:iCs w:val="0"/>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7" w15:restartNumberingAfterBreak="0">
    <w:nsid w:val="15451ECE"/>
    <w:multiLevelType w:val="hybridMultilevel"/>
    <w:tmpl w:val="D582946C"/>
    <w:lvl w:ilvl="0" w:tplc="04270001">
      <w:start w:val="1"/>
      <w:numFmt w:val="bullet"/>
      <w:lvlText w:val=""/>
      <w:lvlJc w:val="left"/>
      <w:pPr>
        <w:ind w:left="360" w:hanging="360"/>
      </w:pPr>
      <w:rPr>
        <w:rFonts w:hint="default" w:ascii="Symbol" w:hAnsi="Symbol"/>
      </w:rPr>
    </w:lvl>
    <w:lvl w:ilvl="1" w:tplc="04270003" w:tentative="1">
      <w:start w:val="1"/>
      <w:numFmt w:val="bullet"/>
      <w:lvlText w:val="o"/>
      <w:lvlJc w:val="left"/>
      <w:pPr>
        <w:ind w:left="1080" w:hanging="360"/>
      </w:pPr>
      <w:rPr>
        <w:rFonts w:hint="default" w:ascii="Courier New" w:hAnsi="Courier New" w:cs="Courier New"/>
      </w:rPr>
    </w:lvl>
    <w:lvl w:ilvl="2" w:tplc="04270005" w:tentative="1">
      <w:start w:val="1"/>
      <w:numFmt w:val="bullet"/>
      <w:lvlText w:val=""/>
      <w:lvlJc w:val="left"/>
      <w:pPr>
        <w:ind w:left="1800" w:hanging="360"/>
      </w:pPr>
      <w:rPr>
        <w:rFonts w:hint="default" w:ascii="Wingdings" w:hAnsi="Wingdings"/>
      </w:rPr>
    </w:lvl>
    <w:lvl w:ilvl="3" w:tplc="04270001" w:tentative="1">
      <w:start w:val="1"/>
      <w:numFmt w:val="bullet"/>
      <w:lvlText w:val=""/>
      <w:lvlJc w:val="left"/>
      <w:pPr>
        <w:ind w:left="2520" w:hanging="360"/>
      </w:pPr>
      <w:rPr>
        <w:rFonts w:hint="default" w:ascii="Symbol" w:hAnsi="Symbol"/>
      </w:rPr>
    </w:lvl>
    <w:lvl w:ilvl="4" w:tplc="04270003" w:tentative="1">
      <w:start w:val="1"/>
      <w:numFmt w:val="bullet"/>
      <w:lvlText w:val="o"/>
      <w:lvlJc w:val="left"/>
      <w:pPr>
        <w:ind w:left="3240" w:hanging="360"/>
      </w:pPr>
      <w:rPr>
        <w:rFonts w:hint="default" w:ascii="Courier New" w:hAnsi="Courier New" w:cs="Courier New"/>
      </w:rPr>
    </w:lvl>
    <w:lvl w:ilvl="5" w:tplc="04270005" w:tentative="1">
      <w:start w:val="1"/>
      <w:numFmt w:val="bullet"/>
      <w:lvlText w:val=""/>
      <w:lvlJc w:val="left"/>
      <w:pPr>
        <w:ind w:left="3960" w:hanging="360"/>
      </w:pPr>
      <w:rPr>
        <w:rFonts w:hint="default" w:ascii="Wingdings" w:hAnsi="Wingdings"/>
      </w:rPr>
    </w:lvl>
    <w:lvl w:ilvl="6" w:tplc="04270001" w:tentative="1">
      <w:start w:val="1"/>
      <w:numFmt w:val="bullet"/>
      <w:lvlText w:val=""/>
      <w:lvlJc w:val="left"/>
      <w:pPr>
        <w:ind w:left="4680" w:hanging="360"/>
      </w:pPr>
      <w:rPr>
        <w:rFonts w:hint="default" w:ascii="Symbol" w:hAnsi="Symbol"/>
      </w:rPr>
    </w:lvl>
    <w:lvl w:ilvl="7" w:tplc="04270003" w:tentative="1">
      <w:start w:val="1"/>
      <w:numFmt w:val="bullet"/>
      <w:lvlText w:val="o"/>
      <w:lvlJc w:val="left"/>
      <w:pPr>
        <w:ind w:left="5400" w:hanging="360"/>
      </w:pPr>
      <w:rPr>
        <w:rFonts w:hint="default" w:ascii="Courier New" w:hAnsi="Courier New" w:cs="Courier New"/>
      </w:rPr>
    </w:lvl>
    <w:lvl w:ilvl="8" w:tplc="04270005" w:tentative="1">
      <w:start w:val="1"/>
      <w:numFmt w:val="bullet"/>
      <w:lvlText w:val=""/>
      <w:lvlJc w:val="left"/>
      <w:pPr>
        <w:ind w:left="6120" w:hanging="360"/>
      </w:pPr>
      <w:rPr>
        <w:rFonts w:hint="default" w:ascii="Wingdings" w:hAnsi="Wingdings"/>
      </w:rPr>
    </w:lvl>
  </w:abstractNum>
  <w:abstractNum w:abstractNumId="8" w15:restartNumberingAfterBreak="0">
    <w:nsid w:val="155F1D90"/>
    <w:multiLevelType w:val="multilevel"/>
    <w:tmpl w:val="7C240372"/>
    <w:lvl w:ilvl="0">
      <w:start w:val="1"/>
      <w:numFmt w:val="decimal"/>
      <w:lvlText w:val="%1."/>
      <w:lvlJc w:val="left"/>
      <w:pPr>
        <w:ind w:left="360" w:hanging="360"/>
      </w:pPr>
      <w:rPr>
        <w:b/>
        <w:bCs/>
        <w:color w:val="auto"/>
      </w:rPr>
    </w:lvl>
    <w:lvl w:ilvl="1">
      <w:start w:val="1"/>
      <w:numFmt w:val="decimal"/>
      <w:isLgl/>
      <w:lvlText w:val="%1.%2."/>
      <w:lvlJc w:val="left"/>
      <w:pPr>
        <w:ind w:left="720" w:hanging="720"/>
      </w:pPr>
      <w:rPr>
        <w:rFonts w:hint="default"/>
        <w:b w:val="0"/>
        <w:bCs w:val="0"/>
        <w:i w:val="0"/>
        <w:iCs w:val="0"/>
        <w:color w:val="auto"/>
        <w:sz w:val="20"/>
        <w:szCs w:val="20"/>
      </w:rPr>
    </w:lvl>
    <w:lvl w:ilvl="2">
      <w:start w:val="1"/>
      <w:numFmt w:val="decimal"/>
      <w:isLgl/>
      <w:lvlText w:val="%1.%2.%3."/>
      <w:lvlJc w:val="left"/>
      <w:pPr>
        <w:ind w:left="720" w:hanging="720"/>
      </w:pPr>
      <w:rPr>
        <w:rFonts w:hint="default"/>
        <w:i w:val="0"/>
        <w:iCs w:val="0"/>
        <w:color w:val="auto"/>
        <w:sz w:val="20"/>
        <w:szCs w:val="20"/>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9" w15:restartNumberingAfterBreak="0">
    <w:nsid w:val="16684334"/>
    <w:multiLevelType w:val="multilevel"/>
    <w:tmpl w:val="EA44F892"/>
    <w:lvl w:ilvl="0">
      <w:start w:val="1"/>
      <w:numFmt w:val="decimal"/>
      <w:lvlText w:val="%1."/>
      <w:lvlJc w:val="left"/>
      <w:pPr>
        <w:ind w:left="720" w:hanging="360"/>
      </w:pPr>
      <w:rPr>
        <w:rFonts w:hint="default"/>
        <w:b/>
        <w:i w:val="0"/>
        <w:color w:val="auto"/>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1BE31A17"/>
    <w:multiLevelType w:val="multilevel"/>
    <w:tmpl w:val="9528BBF4"/>
    <w:lvl w:ilvl="0">
      <w:start w:val="1"/>
      <w:numFmt w:val="decimal"/>
      <w:lvlText w:val="%1."/>
      <w:lvlJc w:val="left"/>
      <w:pPr>
        <w:ind w:left="720" w:hanging="360"/>
      </w:pPr>
      <w:rPr>
        <w:rFonts w:hint="default"/>
        <w:b/>
        <w:i w:val="0"/>
        <w:color w:val="auto"/>
      </w:rPr>
    </w:lvl>
    <w:lvl w:ilvl="1">
      <w:start w:val="1"/>
      <w:numFmt w:val="decimal"/>
      <w:isLgl/>
      <w:lvlText w:val="%1.%2."/>
      <w:lvlJc w:val="left"/>
      <w:pPr>
        <w:ind w:left="674" w:hanging="390"/>
      </w:pPr>
      <w:rPr>
        <w:rFonts w:hint="default" w:ascii="Arial" w:hAnsi="Arial" w:cs="Arial"/>
        <w:b w:val="0"/>
        <w:bCs w:val="0"/>
        <w:i w:val="0"/>
        <w:iCs w:val="0"/>
        <w:color w:val="auto"/>
        <w:sz w:val="20"/>
        <w:szCs w:val="20"/>
      </w:rPr>
    </w:lvl>
    <w:lvl w:ilvl="2">
      <w:start w:val="1"/>
      <w:numFmt w:val="decimal"/>
      <w:isLgl/>
      <w:lvlText w:val="%1.%2.%3."/>
      <w:lvlJc w:val="left"/>
      <w:pPr>
        <w:ind w:left="1288" w:hanging="720"/>
      </w:pPr>
      <w:rPr>
        <w:rFonts w:hint="default" w:ascii="Arial" w:hAnsi="Arial" w:cs="Arial"/>
        <w:b w:val="0"/>
        <w:bCs w:val="0"/>
        <w:color w:val="auto"/>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1D6C154E"/>
    <w:multiLevelType w:val="multilevel"/>
    <w:tmpl w:val="BAA28820"/>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12" w15:restartNumberingAfterBreak="0">
    <w:nsid w:val="23971B62"/>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3" w15:restartNumberingAfterBreak="0">
    <w:nsid w:val="23D56DEC"/>
    <w:multiLevelType w:val="hybridMultilevel"/>
    <w:tmpl w:val="94B21E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5C10E14"/>
    <w:multiLevelType w:val="multilevel"/>
    <w:tmpl w:val="C180C154"/>
    <w:lvl w:ilvl="0">
      <w:start w:val="1"/>
      <w:numFmt w:val="decimal"/>
      <w:lvlText w:val="%1."/>
      <w:lvlJc w:val="left"/>
      <w:pPr>
        <w:ind w:left="360" w:hanging="360"/>
      </w:pPr>
      <w:rPr>
        <w:rFonts w:hint="default"/>
        <w:b/>
        <w:bCs/>
        <w:color w:val="auto"/>
      </w:rPr>
    </w:lvl>
    <w:lvl w:ilvl="1">
      <w:start w:val="1"/>
      <w:numFmt w:val="decimal"/>
      <w:isLgl/>
      <w:lvlText w:val="%1.%2."/>
      <w:lvlJc w:val="left"/>
      <w:pPr>
        <w:ind w:left="720" w:hanging="720"/>
      </w:pPr>
      <w:rPr>
        <w:rFonts w:hint="default"/>
        <w:b/>
        <w:bCs/>
        <w:i w:val="0"/>
        <w:iCs w:val="0"/>
        <w:color w:val="auto"/>
        <w:sz w:val="20"/>
        <w:szCs w:val="20"/>
      </w:rPr>
    </w:lvl>
    <w:lvl w:ilvl="2">
      <w:start w:val="1"/>
      <w:numFmt w:val="decimal"/>
      <w:isLgl/>
      <w:lvlText w:val="%1.%2.%3."/>
      <w:lvlJc w:val="left"/>
      <w:pPr>
        <w:ind w:left="720" w:hanging="720"/>
      </w:pPr>
      <w:rPr>
        <w:rFonts w:hint="default"/>
        <w:i w:val="0"/>
        <w:iCs w:val="0"/>
        <w:color w:val="auto"/>
        <w:sz w:val="20"/>
        <w:szCs w:val="20"/>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5" w15:restartNumberingAfterBreak="0">
    <w:nsid w:val="281D1CDA"/>
    <w:multiLevelType w:val="hybridMultilevel"/>
    <w:tmpl w:val="36FA6268"/>
    <w:lvl w:ilvl="0" w:tplc="04090003">
      <w:start w:val="1"/>
      <w:numFmt w:val="bullet"/>
      <w:lvlText w:val="o"/>
      <w:lvlJc w:val="left"/>
      <w:pPr>
        <w:ind w:left="360" w:hanging="360"/>
      </w:pPr>
      <w:rPr>
        <w:rFonts w:hint="default" w:ascii="Courier New" w:hAnsi="Courier New" w:cs="Courier New"/>
      </w:rPr>
    </w:lvl>
    <w:lvl w:ilvl="1" w:tplc="04270003" w:tentative="1">
      <w:start w:val="1"/>
      <w:numFmt w:val="bullet"/>
      <w:lvlText w:val="o"/>
      <w:lvlJc w:val="left"/>
      <w:pPr>
        <w:ind w:left="1080" w:hanging="360"/>
      </w:pPr>
      <w:rPr>
        <w:rFonts w:hint="default" w:ascii="Courier New" w:hAnsi="Courier New" w:cs="Courier New"/>
      </w:rPr>
    </w:lvl>
    <w:lvl w:ilvl="2" w:tplc="04270005" w:tentative="1">
      <w:start w:val="1"/>
      <w:numFmt w:val="bullet"/>
      <w:lvlText w:val=""/>
      <w:lvlJc w:val="left"/>
      <w:pPr>
        <w:ind w:left="1800" w:hanging="360"/>
      </w:pPr>
      <w:rPr>
        <w:rFonts w:hint="default" w:ascii="Wingdings" w:hAnsi="Wingdings"/>
      </w:rPr>
    </w:lvl>
    <w:lvl w:ilvl="3" w:tplc="04270001" w:tentative="1">
      <w:start w:val="1"/>
      <w:numFmt w:val="bullet"/>
      <w:lvlText w:val=""/>
      <w:lvlJc w:val="left"/>
      <w:pPr>
        <w:ind w:left="2520" w:hanging="360"/>
      </w:pPr>
      <w:rPr>
        <w:rFonts w:hint="default" w:ascii="Symbol" w:hAnsi="Symbol"/>
      </w:rPr>
    </w:lvl>
    <w:lvl w:ilvl="4" w:tplc="04270003" w:tentative="1">
      <w:start w:val="1"/>
      <w:numFmt w:val="bullet"/>
      <w:lvlText w:val="o"/>
      <w:lvlJc w:val="left"/>
      <w:pPr>
        <w:ind w:left="3240" w:hanging="360"/>
      </w:pPr>
      <w:rPr>
        <w:rFonts w:hint="default" w:ascii="Courier New" w:hAnsi="Courier New" w:cs="Courier New"/>
      </w:rPr>
    </w:lvl>
    <w:lvl w:ilvl="5" w:tplc="04270005" w:tentative="1">
      <w:start w:val="1"/>
      <w:numFmt w:val="bullet"/>
      <w:lvlText w:val=""/>
      <w:lvlJc w:val="left"/>
      <w:pPr>
        <w:ind w:left="3960" w:hanging="360"/>
      </w:pPr>
      <w:rPr>
        <w:rFonts w:hint="default" w:ascii="Wingdings" w:hAnsi="Wingdings"/>
      </w:rPr>
    </w:lvl>
    <w:lvl w:ilvl="6" w:tplc="04270001" w:tentative="1">
      <w:start w:val="1"/>
      <w:numFmt w:val="bullet"/>
      <w:lvlText w:val=""/>
      <w:lvlJc w:val="left"/>
      <w:pPr>
        <w:ind w:left="4680" w:hanging="360"/>
      </w:pPr>
      <w:rPr>
        <w:rFonts w:hint="default" w:ascii="Symbol" w:hAnsi="Symbol"/>
      </w:rPr>
    </w:lvl>
    <w:lvl w:ilvl="7" w:tplc="04270003" w:tentative="1">
      <w:start w:val="1"/>
      <w:numFmt w:val="bullet"/>
      <w:lvlText w:val="o"/>
      <w:lvlJc w:val="left"/>
      <w:pPr>
        <w:ind w:left="5400" w:hanging="360"/>
      </w:pPr>
      <w:rPr>
        <w:rFonts w:hint="default" w:ascii="Courier New" w:hAnsi="Courier New" w:cs="Courier New"/>
      </w:rPr>
    </w:lvl>
    <w:lvl w:ilvl="8" w:tplc="04270005" w:tentative="1">
      <w:start w:val="1"/>
      <w:numFmt w:val="bullet"/>
      <w:lvlText w:val=""/>
      <w:lvlJc w:val="left"/>
      <w:pPr>
        <w:ind w:left="6120" w:hanging="360"/>
      </w:pPr>
      <w:rPr>
        <w:rFonts w:hint="default" w:ascii="Wingdings" w:hAnsi="Wingdings"/>
      </w:rPr>
    </w:lvl>
  </w:abstractNum>
  <w:abstractNum w:abstractNumId="16" w15:restartNumberingAfterBreak="0">
    <w:nsid w:val="2A1F2BA9"/>
    <w:multiLevelType w:val="multilevel"/>
    <w:tmpl w:val="AD1A3B70"/>
    <w:lvl w:ilvl="0">
      <w:start w:val="1"/>
      <w:numFmt w:val="decimal"/>
      <w:lvlText w:val="%1"/>
      <w:lvlJc w:val="left"/>
      <w:pPr>
        <w:ind w:left="720" w:hanging="360"/>
      </w:pPr>
      <w:rPr>
        <w:rFonts w:hint="default"/>
      </w:rPr>
    </w:lvl>
    <w:lvl w:ilvl="1">
      <w:start w:val="5"/>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2CDD4B97"/>
    <w:multiLevelType w:val="multilevel"/>
    <w:tmpl w:val="D2AC97B8"/>
    <w:lvl w:ilvl="0">
      <w:start w:val="1"/>
      <w:numFmt w:val="decimal"/>
      <w:lvlText w:val="%1."/>
      <w:lvlJc w:val="left"/>
      <w:pPr>
        <w:ind w:left="720" w:hanging="360"/>
      </w:pPr>
      <w:rPr>
        <w:rFonts w:hint="default"/>
        <w:b/>
        <w:i w:val="0"/>
        <w:color w:val="auto"/>
      </w:rPr>
    </w:lvl>
    <w:lvl w:ilvl="1">
      <w:start w:val="1"/>
      <w:numFmt w:val="decimal"/>
      <w:isLgl/>
      <w:lvlText w:val="%1.%2."/>
      <w:lvlJc w:val="left"/>
      <w:pPr>
        <w:ind w:left="674" w:hanging="390"/>
      </w:pPr>
      <w:rPr>
        <w:rFonts w:hint="default" w:ascii="Arial" w:hAnsi="Arial" w:cs="Arial"/>
        <w:b w:val="0"/>
        <w:bCs w:val="0"/>
        <w:i w:val="0"/>
        <w:iCs w:val="0"/>
        <w:color w:val="auto"/>
        <w:sz w:val="20"/>
        <w:szCs w:val="20"/>
      </w:rPr>
    </w:lvl>
    <w:lvl w:ilvl="2">
      <w:start w:val="1"/>
      <w:numFmt w:val="decimal"/>
      <w:isLgl/>
      <w:lvlText w:val="%1.%2.%3."/>
      <w:lvlJc w:val="left"/>
      <w:pPr>
        <w:ind w:left="1146" w:hanging="720"/>
      </w:pPr>
      <w:rPr>
        <w:rFonts w:hint="default" w:ascii="Arial" w:hAnsi="Arial" w:cs="Arial"/>
        <w:b w:val="0"/>
        <w:bCs w:val="0"/>
        <w:color w:val="auto"/>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2DAF6015"/>
    <w:multiLevelType w:val="hybridMultilevel"/>
    <w:tmpl w:val="BF386E9A"/>
    <w:lvl w:ilvl="0" w:tplc="1C46EB6C">
      <w:start w:val="1"/>
      <w:numFmt w:val="decimal"/>
      <w:lvlText w:val="%1."/>
      <w:lvlJc w:val="left"/>
      <w:pPr>
        <w:ind w:left="720" w:hanging="360"/>
      </w:pPr>
      <w:rPr>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2FF87F24"/>
    <w:multiLevelType w:val="multilevel"/>
    <w:tmpl w:val="E2D6E5D2"/>
    <w:lvl w:ilvl="0">
      <w:start w:val="1"/>
      <w:numFmt w:val="decimal"/>
      <w:lvlText w:val="%1."/>
      <w:lvlJc w:val="left"/>
      <w:pPr>
        <w:ind w:left="720" w:hanging="360"/>
      </w:pPr>
      <w:rPr>
        <w:rFonts w:hint="default"/>
        <w:b/>
        <w:i w:val="0"/>
        <w:color w:val="auto"/>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ascii="Arial" w:hAnsi="Arial" w:cs="Arial"/>
        <w:b w:val="0"/>
        <w:bCs w:val="0"/>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311A6C6E"/>
    <w:multiLevelType w:val="hybridMultilevel"/>
    <w:tmpl w:val="FA1A659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32331EF6"/>
    <w:multiLevelType w:val="multilevel"/>
    <w:tmpl w:val="FA5E6D0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34CF2837"/>
    <w:multiLevelType w:val="hybridMultilevel"/>
    <w:tmpl w:val="12DE12A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354B3BE2"/>
    <w:multiLevelType w:val="hybridMultilevel"/>
    <w:tmpl w:val="1BDE5CAA"/>
    <w:lvl w:ilvl="0" w:tplc="1C46EB6C">
      <w:start w:val="1"/>
      <w:numFmt w:val="decimal"/>
      <w:lvlText w:val="%1."/>
      <w:lvlJc w:val="left"/>
      <w:pPr>
        <w:ind w:left="720" w:hanging="360"/>
      </w:pPr>
      <w:rPr>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3D9B2E74"/>
    <w:multiLevelType w:val="hybridMultilevel"/>
    <w:tmpl w:val="1BDE5CAA"/>
    <w:lvl w:ilvl="0" w:tplc="1C46EB6C">
      <w:start w:val="1"/>
      <w:numFmt w:val="decimal"/>
      <w:lvlText w:val="%1."/>
      <w:lvlJc w:val="left"/>
      <w:pPr>
        <w:ind w:left="720" w:hanging="360"/>
      </w:pPr>
      <w:rPr>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1157BD7"/>
    <w:multiLevelType w:val="multilevel"/>
    <w:tmpl w:val="56C67DD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41272A53"/>
    <w:multiLevelType w:val="hybridMultilevel"/>
    <w:tmpl w:val="BB4A79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1C44A28"/>
    <w:multiLevelType w:val="multilevel"/>
    <w:tmpl w:val="50E27C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4E667564"/>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29" w15:restartNumberingAfterBreak="0">
    <w:nsid w:val="534242F0"/>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30" w15:restartNumberingAfterBreak="0">
    <w:nsid w:val="53A81314"/>
    <w:multiLevelType w:val="hybridMultilevel"/>
    <w:tmpl w:val="A23A3C50"/>
    <w:lvl w:ilvl="0" w:tplc="3478645E">
      <w:start w:val="1"/>
      <w:numFmt w:val="decimal"/>
      <w:lvlText w:val="%1)"/>
      <w:lvlJc w:val="left"/>
      <w:pPr>
        <w:ind w:left="720" w:hanging="360"/>
      </w:pPr>
      <w:rPr>
        <w:rFonts w:hint="default" w:ascii="Arial" w:hAnsi="Arial" w:eastAsia="Times New Roman" w:cs="Arial"/>
        <w:b w:val="0"/>
        <w:bCs/>
        <w:i w:val="0"/>
        <w:iCs w:val="0"/>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7C61F0C"/>
    <w:multiLevelType w:val="hybridMultilevel"/>
    <w:tmpl w:val="908E39CC"/>
    <w:lvl w:ilvl="0" w:tplc="04270001">
      <w:start w:val="1"/>
      <w:numFmt w:val="bullet"/>
      <w:lvlText w:val=""/>
      <w:lvlJc w:val="left"/>
      <w:pPr>
        <w:ind w:left="720" w:hanging="360"/>
      </w:pPr>
      <w:rPr>
        <w:rFonts w:hint="default" w:ascii="Symbol" w:hAnsi="Symbol"/>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32" w15:restartNumberingAfterBreak="0">
    <w:nsid w:val="59B3F3AB"/>
    <w:multiLevelType w:val="hybridMultilevel"/>
    <w:tmpl w:val="5EEE27D6"/>
    <w:lvl w:ilvl="0" w:tplc="9AFC3434">
      <w:start w:val="1"/>
      <w:numFmt w:val="bullet"/>
      <w:lvlText w:val="-"/>
      <w:lvlJc w:val="left"/>
      <w:pPr>
        <w:ind w:left="720" w:hanging="360"/>
      </w:pPr>
      <w:rPr>
        <w:rFonts w:hint="default" w:ascii="&quot;Arial&quot;,sans-serif" w:hAnsi="&quot;Arial&quot;,sans-serif"/>
      </w:rPr>
    </w:lvl>
    <w:lvl w:ilvl="1" w:tplc="1A0E15A0">
      <w:start w:val="1"/>
      <w:numFmt w:val="bullet"/>
      <w:lvlText w:val="o"/>
      <w:lvlJc w:val="left"/>
      <w:pPr>
        <w:ind w:left="1440" w:hanging="360"/>
      </w:pPr>
      <w:rPr>
        <w:rFonts w:hint="default" w:ascii="Courier New" w:hAnsi="Courier New"/>
      </w:rPr>
    </w:lvl>
    <w:lvl w:ilvl="2" w:tplc="EE3C0258">
      <w:start w:val="1"/>
      <w:numFmt w:val="bullet"/>
      <w:lvlText w:val=""/>
      <w:lvlJc w:val="left"/>
      <w:pPr>
        <w:ind w:left="2160" w:hanging="360"/>
      </w:pPr>
      <w:rPr>
        <w:rFonts w:hint="default" w:ascii="Wingdings" w:hAnsi="Wingdings"/>
      </w:rPr>
    </w:lvl>
    <w:lvl w:ilvl="3" w:tplc="3D0A02AC">
      <w:start w:val="1"/>
      <w:numFmt w:val="bullet"/>
      <w:lvlText w:val=""/>
      <w:lvlJc w:val="left"/>
      <w:pPr>
        <w:ind w:left="2880" w:hanging="360"/>
      </w:pPr>
      <w:rPr>
        <w:rFonts w:hint="default" w:ascii="Symbol" w:hAnsi="Symbol"/>
      </w:rPr>
    </w:lvl>
    <w:lvl w:ilvl="4" w:tplc="F502E78E">
      <w:start w:val="1"/>
      <w:numFmt w:val="bullet"/>
      <w:lvlText w:val="o"/>
      <w:lvlJc w:val="left"/>
      <w:pPr>
        <w:ind w:left="3600" w:hanging="360"/>
      </w:pPr>
      <w:rPr>
        <w:rFonts w:hint="default" w:ascii="Courier New" w:hAnsi="Courier New"/>
      </w:rPr>
    </w:lvl>
    <w:lvl w:ilvl="5" w:tplc="ED5807B6">
      <w:start w:val="1"/>
      <w:numFmt w:val="bullet"/>
      <w:lvlText w:val=""/>
      <w:lvlJc w:val="left"/>
      <w:pPr>
        <w:ind w:left="4320" w:hanging="360"/>
      </w:pPr>
      <w:rPr>
        <w:rFonts w:hint="default" w:ascii="Wingdings" w:hAnsi="Wingdings"/>
      </w:rPr>
    </w:lvl>
    <w:lvl w:ilvl="6" w:tplc="383A8092">
      <w:start w:val="1"/>
      <w:numFmt w:val="bullet"/>
      <w:lvlText w:val=""/>
      <w:lvlJc w:val="left"/>
      <w:pPr>
        <w:ind w:left="5040" w:hanging="360"/>
      </w:pPr>
      <w:rPr>
        <w:rFonts w:hint="default" w:ascii="Symbol" w:hAnsi="Symbol"/>
      </w:rPr>
    </w:lvl>
    <w:lvl w:ilvl="7" w:tplc="0824C760">
      <w:start w:val="1"/>
      <w:numFmt w:val="bullet"/>
      <w:lvlText w:val="o"/>
      <w:lvlJc w:val="left"/>
      <w:pPr>
        <w:ind w:left="5760" w:hanging="360"/>
      </w:pPr>
      <w:rPr>
        <w:rFonts w:hint="default" w:ascii="Courier New" w:hAnsi="Courier New"/>
      </w:rPr>
    </w:lvl>
    <w:lvl w:ilvl="8" w:tplc="598A6992">
      <w:start w:val="1"/>
      <w:numFmt w:val="bullet"/>
      <w:lvlText w:val=""/>
      <w:lvlJc w:val="left"/>
      <w:pPr>
        <w:ind w:left="6480" w:hanging="360"/>
      </w:pPr>
      <w:rPr>
        <w:rFonts w:hint="default" w:ascii="Wingdings" w:hAnsi="Wingdings"/>
      </w:rPr>
    </w:lvl>
  </w:abstractNum>
  <w:abstractNum w:abstractNumId="33" w15:restartNumberingAfterBreak="0">
    <w:nsid w:val="5AF000E8"/>
    <w:multiLevelType w:val="hybridMultilevel"/>
    <w:tmpl w:val="C24EDAFE"/>
    <w:lvl w:ilvl="0" w:tplc="04270001">
      <w:start w:val="1"/>
      <w:numFmt w:val="bullet"/>
      <w:lvlText w:val=""/>
      <w:lvlJc w:val="left"/>
      <w:pPr>
        <w:ind w:left="720" w:hanging="360"/>
      </w:pPr>
      <w:rPr>
        <w:rFonts w:hint="default" w:ascii="Symbol" w:hAnsi="Symbol"/>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34" w15:restartNumberingAfterBreak="0">
    <w:nsid w:val="5E8D13A5"/>
    <w:multiLevelType w:val="hybridMultilevel"/>
    <w:tmpl w:val="85D4BE7C"/>
    <w:lvl w:ilvl="0" w:tplc="02385836">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0427E3D"/>
    <w:multiLevelType w:val="hybridMultilevel"/>
    <w:tmpl w:val="43E0750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57E5D71"/>
    <w:multiLevelType w:val="hybridMultilevel"/>
    <w:tmpl w:val="4470CA90"/>
    <w:lvl w:ilvl="0" w:tplc="E2DA8656">
      <w:start w:val="1"/>
      <w:numFmt w:val="bullet"/>
      <w:pStyle w:val="ListBullet"/>
      <w:lvlText w:val=""/>
      <w:lvlJc w:val="left"/>
      <w:pPr>
        <w:tabs>
          <w:tab w:val="num" w:pos="360"/>
        </w:tabs>
        <w:ind w:left="432" w:hanging="288"/>
      </w:pPr>
      <w:rPr>
        <w:rFonts w:hint="default" w:ascii="Symbol" w:hAnsi="Symbol"/>
        <w:color w:val="2F5496" w:themeColor="accent1" w:themeShade="BF"/>
      </w:rPr>
    </w:lvl>
    <w:lvl w:ilvl="1" w:tplc="2CCE4DB2">
      <w:start w:val="1"/>
      <w:numFmt w:val="bullet"/>
      <w:lvlText w:val="o"/>
      <w:lvlJc w:val="left"/>
      <w:pPr>
        <w:ind w:left="1440" w:hanging="360"/>
      </w:pPr>
      <w:rPr>
        <w:rFonts w:hint="default" w:ascii="Courier New" w:hAnsi="Courier New"/>
        <w:color w:val="2F5496" w:themeColor="accent1" w:themeShade="BF"/>
      </w:rPr>
    </w:lvl>
    <w:lvl w:ilvl="2" w:tplc="3B44FDFE">
      <w:start w:val="1"/>
      <w:numFmt w:val="bullet"/>
      <w:lvlText w:val=""/>
      <w:lvlJc w:val="left"/>
      <w:pPr>
        <w:ind w:left="2160" w:hanging="360"/>
      </w:pPr>
      <w:rPr>
        <w:rFonts w:hint="default" w:ascii="Wingdings" w:hAnsi="Wingdings"/>
        <w:color w:val="2F5496" w:themeColor="accent1" w:themeShade="BF"/>
      </w:rPr>
    </w:lvl>
    <w:lvl w:ilvl="3" w:tplc="9A289EC0">
      <w:start w:val="1"/>
      <w:numFmt w:val="bullet"/>
      <w:lvlText w:val=""/>
      <w:lvlJc w:val="left"/>
      <w:pPr>
        <w:ind w:left="2880" w:hanging="360"/>
      </w:pPr>
      <w:rPr>
        <w:rFonts w:hint="default" w:ascii="Symbol" w:hAnsi="Symbol"/>
        <w:color w:val="2F5496" w:themeColor="accent1" w:themeShade="BF"/>
      </w:rPr>
    </w:lvl>
    <w:lvl w:ilvl="4" w:tplc="AF1A0A60">
      <w:start w:val="1"/>
      <w:numFmt w:val="bullet"/>
      <w:lvlText w:val="o"/>
      <w:lvlJc w:val="left"/>
      <w:pPr>
        <w:ind w:left="3600" w:hanging="360"/>
      </w:pPr>
      <w:rPr>
        <w:rFonts w:hint="default" w:ascii="Courier New" w:hAnsi="Courier New"/>
        <w:color w:val="2F5496" w:themeColor="accent1" w:themeShade="BF"/>
      </w:rPr>
    </w:lvl>
    <w:lvl w:ilvl="5" w:tplc="8A0676B8">
      <w:start w:val="1"/>
      <w:numFmt w:val="bullet"/>
      <w:lvlText w:val=""/>
      <w:lvlJc w:val="left"/>
      <w:pPr>
        <w:ind w:left="4320" w:hanging="360"/>
      </w:pPr>
      <w:rPr>
        <w:rFonts w:hint="default" w:ascii="Wingdings" w:hAnsi="Wingdings"/>
        <w:color w:val="2F5496" w:themeColor="accent1" w:themeShade="BF"/>
      </w:rPr>
    </w:lvl>
    <w:lvl w:ilvl="6" w:tplc="D4CACB88">
      <w:start w:val="1"/>
      <w:numFmt w:val="bullet"/>
      <w:lvlText w:val=""/>
      <w:lvlJc w:val="left"/>
      <w:pPr>
        <w:ind w:left="5040" w:hanging="360"/>
      </w:pPr>
      <w:rPr>
        <w:rFonts w:hint="default" w:ascii="Symbol" w:hAnsi="Symbol"/>
        <w:color w:val="2F5496" w:themeColor="accent1" w:themeShade="BF"/>
      </w:rPr>
    </w:lvl>
    <w:lvl w:ilvl="7" w:tplc="C0E0DE48">
      <w:start w:val="1"/>
      <w:numFmt w:val="bullet"/>
      <w:lvlText w:val="o"/>
      <w:lvlJc w:val="left"/>
      <w:pPr>
        <w:ind w:left="5760" w:hanging="360"/>
      </w:pPr>
      <w:rPr>
        <w:rFonts w:hint="default" w:ascii="Courier New" w:hAnsi="Courier New"/>
        <w:color w:val="2F5496" w:themeColor="accent1" w:themeShade="BF"/>
      </w:rPr>
    </w:lvl>
    <w:lvl w:ilvl="8" w:tplc="21AE83DE">
      <w:start w:val="1"/>
      <w:numFmt w:val="bullet"/>
      <w:lvlText w:val=""/>
      <w:lvlJc w:val="left"/>
      <w:pPr>
        <w:ind w:left="6480" w:hanging="360"/>
      </w:pPr>
      <w:rPr>
        <w:rFonts w:hint="default" w:ascii="Wingdings" w:hAnsi="Wingdings"/>
        <w:color w:val="2F5496" w:themeColor="accent1" w:themeShade="BF"/>
      </w:rPr>
    </w:lvl>
  </w:abstractNum>
  <w:abstractNum w:abstractNumId="37" w15:restartNumberingAfterBreak="0">
    <w:nsid w:val="65A944E1"/>
    <w:multiLevelType w:val="hybridMultilevel"/>
    <w:tmpl w:val="4D90F606"/>
    <w:lvl w:ilvl="0" w:tplc="04270001">
      <w:start w:val="1"/>
      <w:numFmt w:val="bullet"/>
      <w:lvlText w:val=""/>
      <w:lvlJc w:val="left"/>
      <w:pPr>
        <w:ind w:left="360" w:hanging="360"/>
      </w:pPr>
      <w:rPr>
        <w:rFonts w:hint="default" w:ascii="Symbol" w:hAnsi="Symbol"/>
      </w:rPr>
    </w:lvl>
    <w:lvl w:ilvl="1" w:tplc="04270003" w:tentative="1">
      <w:start w:val="1"/>
      <w:numFmt w:val="bullet"/>
      <w:lvlText w:val="o"/>
      <w:lvlJc w:val="left"/>
      <w:pPr>
        <w:ind w:left="1080" w:hanging="360"/>
      </w:pPr>
      <w:rPr>
        <w:rFonts w:hint="default" w:ascii="Courier New" w:hAnsi="Courier New" w:cs="Courier New"/>
      </w:rPr>
    </w:lvl>
    <w:lvl w:ilvl="2" w:tplc="04270005" w:tentative="1">
      <w:start w:val="1"/>
      <w:numFmt w:val="bullet"/>
      <w:lvlText w:val=""/>
      <w:lvlJc w:val="left"/>
      <w:pPr>
        <w:ind w:left="1800" w:hanging="360"/>
      </w:pPr>
      <w:rPr>
        <w:rFonts w:hint="default" w:ascii="Wingdings" w:hAnsi="Wingdings"/>
      </w:rPr>
    </w:lvl>
    <w:lvl w:ilvl="3" w:tplc="04270001" w:tentative="1">
      <w:start w:val="1"/>
      <w:numFmt w:val="bullet"/>
      <w:lvlText w:val=""/>
      <w:lvlJc w:val="left"/>
      <w:pPr>
        <w:ind w:left="2520" w:hanging="360"/>
      </w:pPr>
      <w:rPr>
        <w:rFonts w:hint="default" w:ascii="Symbol" w:hAnsi="Symbol"/>
      </w:rPr>
    </w:lvl>
    <w:lvl w:ilvl="4" w:tplc="04270003" w:tentative="1">
      <w:start w:val="1"/>
      <w:numFmt w:val="bullet"/>
      <w:lvlText w:val="o"/>
      <w:lvlJc w:val="left"/>
      <w:pPr>
        <w:ind w:left="3240" w:hanging="360"/>
      </w:pPr>
      <w:rPr>
        <w:rFonts w:hint="default" w:ascii="Courier New" w:hAnsi="Courier New" w:cs="Courier New"/>
      </w:rPr>
    </w:lvl>
    <w:lvl w:ilvl="5" w:tplc="04270005" w:tentative="1">
      <w:start w:val="1"/>
      <w:numFmt w:val="bullet"/>
      <w:lvlText w:val=""/>
      <w:lvlJc w:val="left"/>
      <w:pPr>
        <w:ind w:left="3960" w:hanging="360"/>
      </w:pPr>
      <w:rPr>
        <w:rFonts w:hint="default" w:ascii="Wingdings" w:hAnsi="Wingdings"/>
      </w:rPr>
    </w:lvl>
    <w:lvl w:ilvl="6" w:tplc="04270001" w:tentative="1">
      <w:start w:val="1"/>
      <w:numFmt w:val="bullet"/>
      <w:lvlText w:val=""/>
      <w:lvlJc w:val="left"/>
      <w:pPr>
        <w:ind w:left="4680" w:hanging="360"/>
      </w:pPr>
      <w:rPr>
        <w:rFonts w:hint="default" w:ascii="Symbol" w:hAnsi="Symbol"/>
      </w:rPr>
    </w:lvl>
    <w:lvl w:ilvl="7" w:tplc="04270003" w:tentative="1">
      <w:start w:val="1"/>
      <w:numFmt w:val="bullet"/>
      <w:lvlText w:val="o"/>
      <w:lvlJc w:val="left"/>
      <w:pPr>
        <w:ind w:left="5400" w:hanging="360"/>
      </w:pPr>
      <w:rPr>
        <w:rFonts w:hint="default" w:ascii="Courier New" w:hAnsi="Courier New" w:cs="Courier New"/>
      </w:rPr>
    </w:lvl>
    <w:lvl w:ilvl="8" w:tplc="04270005" w:tentative="1">
      <w:start w:val="1"/>
      <w:numFmt w:val="bullet"/>
      <w:lvlText w:val=""/>
      <w:lvlJc w:val="left"/>
      <w:pPr>
        <w:ind w:left="6120" w:hanging="360"/>
      </w:pPr>
      <w:rPr>
        <w:rFonts w:hint="default" w:ascii="Wingdings" w:hAnsi="Wingdings"/>
      </w:rPr>
    </w:lvl>
  </w:abstractNum>
  <w:abstractNum w:abstractNumId="38" w15:restartNumberingAfterBreak="0">
    <w:nsid w:val="6FE864C5"/>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39" w15:restartNumberingAfterBreak="0">
    <w:nsid w:val="74024DF7"/>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40" w15:restartNumberingAfterBreak="0">
    <w:nsid w:val="74D3164E"/>
    <w:multiLevelType w:val="hybridMultilevel"/>
    <w:tmpl w:val="84E239F8"/>
    <w:lvl w:ilvl="0" w:tplc="04270001">
      <w:start w:val="1"/>
      <w:numFmt w:val="bullet"/>
      <w:lvlText w:val=""/>
      <w:lvlJc w:val="left"/>
      <w:pPr>
        <w:ind w:left="360" w:hanging="360"/>
      </w:pPr>
      <w:rPr>
        <w:rFonts w:hint="default" w:ascii="Symbol" w:hAnsi="Symbol"/>
      </w:rPr>
    </w:lvl>
    <w:lvl w:ilvl="1" w:tplc="04270003">
      <w:start w:val="1"/>
      <w:numFmt w:val="bullet"/>
      <w:lvlText w:val="o"/>
      <w:lvlJc w:val="left"/>
      <w:pPr>
        <w:ind w:left="1080" w:hanging="360"/>
      </w:pPr>
      <w:rPr>
        <w:rFonts w:hint="default" w:ascii="Courier New" w:hAnsi="Courier New" w:cs="Courier New"/>
      </w:rPr>
    </w:lvl>
    <w:lvl w:ilvl="2" w:tplc="04270005">
      <w:start w:val="1"/>
      <w:numFmt w:val="bullet"/>
      <w:lvlText w:val=""/>
      <w:lvlJc w:val="left"/>
      <w:pPr>
        <w:ind w:left="1800" w:hanging="360"/>
      </w:pPr>
      <w:rPr>
        <w:rFonts w:hint="default" w:ascii="Wingdings" w:hAnsi="Wingdings"/>
      </w:rPr>
    </w:lvl>
    <w:lvl w:ilvl="3" w:tplc="04270001" w:tentative="1">
      <w:start w:val="1"/>
      <w:numFmt w:val="bullet"/>
      <w:lvlText w:val=""/>
      <w:lvlJc w:val="left"/>
      <w:pPr>
        <w:ind w:left="2520" w:hanging="360"/>
      </w:pPr>
      <w:rPr>
        <w:rFonts w:hint="default" w:ascii="Symbol" w:hAnsi="Symbol"/>
      </w:rPr>
    </w:lvl>
    <w:lvl w:ilvl="4" w:tplc="04270003" w:tentative="1">
      <w:start w:val="1"/>
      <w:numFmt w:val="bullet"/>
      <w:lvlText w:val="o"/>
      <w:lvlJc w:val="left"/>
      <w:pPr>
        <w:ind w:left="3240" w:hanging="360"/>
      </w:pPr>
      <w:rPr>
        <w:rFonts w:hint="default" w:ascii="Courier New" w:hAnsi="Courier New" w:cs="Courier New"/>
      </w:rPr>
    </w:lvl>
    <w:lvl w:ilvl="5" w:tplc="04270005" w:tentative="1">
      <w:start w:val="1"/>
      <w:numFmt w:val="bullet"/>
      <w:lvlText w:val=""/>
      <w:lvlJc w:val="left"/>
      <w:pPr>
        <w:ind w:left="3960" w:hanging="360"/>
      </w:pPr>
      <w:rPr>
        <w:rFonts w:hint="default" w:ascii="Wingdings" w:hAnsi="Wingdings"/>
      </w:rPr>
    </w:lvl>
    <w:lvl w:ilvl="6" w:tplc="04270001" w:tentative="1">
      <w:start w:val="1"/>
      <w:numFmt w:val="bullet"/>
      <w:lvlText w:val=""/>
      <w:lvlJc w:val="left"/>
      <w:pPr>
        <w:ind w:left="4680" w:hanging="360"/>
      </w:pPr>
      <w:rPr>
        <w:rFonts w:hint="default" w:ascii="Symbol" w:hAnsi="Symbol"/>
      </w:rPr>
    </w:lvl>
    <w:lvl w:ilvl="7" w:tplc="04270003" w:tentative="1">
      <w:start w:val="1"/>
      <w:numFmt w:val="bullet"/>
      <w:lvlText w:val="o"/>
      <w:lvlJc w:val="left"/>
      <w:pPr>
        <w:ind w:left="5400" w:hanging="360"/>
      </w:pPr>
      <w:rPr>
        <w:rFonts w:hint="default" w:ascii="Courier New" w:hAnsi="Courier New" w:cs="Courier New"/>
      </w:rPr>
    </w:lvl>
    <w:lvl w:ilvl="8" w:tplc="04270005" w:tentative="1">
      <w:start w:val="1"/>
      <w:numFmt w:val="bullet"/>
      <w:lvlText w:val=""/>
      <w:lvlJc w:val="left"/>
      <w:pPr>
        <w:ind w:left="6120" w:hanging="360"/>
      </w:pPr>
      <w:rPr>
        <w:rFonts w:hint="default" w:ascii="Wingdings" w:hAnsi="Wingdings"/>
      </w:rPr>
    </w:lvl>
  </w:abstractNum>
  <w:abstractNum w:abstractNumId="41" w15:restartNumberingAfterBreak="0">
    <w:nsid w:val="76B300A4"/>
    <w:multiLevelType w:val="hybridMultilevel"/>
    <w:tmpl w:val="4D9A6740"/>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2" w15:restartNumberingAfterBreak="0">
    <w:nsid w:val="77C59554"/>
    <w:multiLevelType w:val="hybridMultilevel"/>
    <w:tmpl w:val="CB10DE02"/>
    <w:lvl w:ilvl="0" w:tplc="81F2C2EC">
      <w:numFmt w:val="none"/>
      <w:lvlText w:val=""/>
      <w:lvlJc w:val="left"/>
      <w:pPr>
        <w:tabs>
          <w:tab w:val="num" w:pos="360"/>
        </w:tabs>
      </w:pPr>
    </w:lvl>
    <w:lvl w:ilvl="1" w:tplc="77E2B164">
      <w:start w:val="1"/>
      <w:numFmt w:val="lowerLetter"/>
      <w:lvlText w:val="%2."/>
      <w:lvlJc w:val="left"/>
      <w:pPr>
        <w:ind w:left="1440" w:hanging="360"/>
      </w:pPr>
    </w:lvl>
    <w:lvl w:ilvl="2" w:tplc="C21066D4">
      <w:start w:val="1"/>
      <w:numFmt w:val="lowerRoman"/>
      <w:lvlText w:val="%3."/>
      <w:lvlJc w:val="right"/>
      <w:pPr>
        <w:ind w:left="2160" w:hanging="180"/>
      </w:pPr>
    </w:lvl>
    <w:lvl w:ilvl="3" w:tplc="3B42A408">
      <w:start w:val="1"/>
      <w:numFmt w:val="decimal"/>
      <w:lvlText w:val="%4."/>
      <w:lvlJc w:val="left"/>
      <w:pPr>
        <w:ind w:left="2880" w:hanging="360"/>
      </w:pPr>
    </w:lvl>
    <w:lvl w:ilvl="4" w:tplc="58923EA6">
      <w:start w:val="1"/>
      <w:numFmt w:val="lowerLetter"/>
      <w:lvlText w:val="%5."/>
      <w:lvlJc w:val="left"/>
      <w:pPr>
        <w:ind w:left="3600" w:hanging="360"/>
      </w:pPr>
    </w:lvl>
    <w:lvl w:ilvl="5" w:tplc="AFE438BE">
      <w:start w:val="1"/>
      <w:numFmt w:val="lowerRoman"/>
      <w:lvlText w:val="%6."/>
      <w:lvlJc w:val="right"/>
      <w:pPr>
        <w:ind w:left="4320" w:hanging="180"/>
      </w:pPr>
    </w:lvl>
    <w:lvl w:ilvl="6" w:tplc="31E69444">
      <w:start w:val="1"/>
      <w:numFmt w:val="decimal"/>
      <w:lvlText w:val="%7."/>
      <w:lvlJc w:val="left"/>
      <w:pPr>
        <w:ind w:left="5040" w:hanging="360"/>
      </w:pPr>
    </w:lvl>
    <w:lvl w:ilvl="7" w:tplc="7E38A74E">
      <w:start w:val="1"/>
      <w:numFmt w:val="lowerLetter"/>
      <w:lvlText w:val="%8."/>
      <w:lvlJc w:val="left"/>
      <w:pPr>
        <w:ind w:left="5760" w:hanging="360"/>
      </w:pPr>
    </w:lvl>
    <w:lvl w:ilvl="8" w:tplc="ECDC5F4C">
      <w:start w:val="1"/>
      <w:numFmt w:val="lowerRoman"/>
      <w:lvlText w:val="%9."/>
      <w:lvlJc w:val="right"/>
      <w:pPr>
        <w:ind w:left="6480" w:hanging="180"/>
      </w:pPr>
    </w:lvl>
  </w:abstractNum>
  <w:abstractNum w:abstractNumId="43" w15:restartNumberingAfterBreak="0">
    <w:nsid w:val="7900504A"/>
    <w:multiLevelType w:val="hybridMultilevel"/>
    <w:tmpl w:val="B42A2B0C"/>
    <w:lvl w:ilvl="0" w:tplc="04270001">
      <w:start w:val="1"/>
      <w:numFmt w:val="bullet"/>
      <w:lvlText w:val=""/>
      <w:lvlJc w:val="left"/>
      <w:pPr>
        <w:ind w:left="720" w:hanging="360"/>
      </w:pPr>
      <w:rPr>
        <w:rFonts w:hint="default" w:ascii="Symbol" w:hAnsi="Symbol"/>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44" w15:restartNumberingAfterBreak="0">
    <w:nsid w:val="7B694A02"/>
    <w:multiLevelType w:val="multilevel"/>
    <w:tmpl w:val="DB0AAC6C"/>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5" w15:restartNumberingAfterBreak="0">
    <w:nsid w:val="7D8FB1AD"/>
    <w:multiLevelType w:val="hybridMultilevel"/>
    <w:tmpl w:val="AE12987E"/>
    <w:lvl w:ilvl="0" w:tplc="7E8EA0CC">
      <w:start w:val="1"/>
      <w:numFmt w:val="decimal"/>
      <w:lvlText w:val="%1."/>
      <w:lvlJc w:val="left"/>
      <w:pPr>
        <w:ind w:left="720" w:hanging="360"/>
      </w:pPr>
    </w:lvl>
    <w:lvl w:ilvl="1" w:tplc="4D924394">
      <w:start w:val="1"/>
      <w:numFmt w:val="lowerLetter"/>
      <w:lvlText w:val="%2."/>
      <w:lvlJc w:val="left"/>
      <w:pPr>
        <w:ind w:left="1440" w:hanging="360"/>
      </w:pPr>
    </w:lvl>
    <w:lvl w:ilvl="2" w:tplc="F5BCF032">
      <w:start w:val="1"/>
      <w:numFmt w:val="lowerRoman"/>
      <w:lvlText w:val="%3."/>
      <w:lvlJc w:val="right"/>
      <w:pPr>
        <w:ind w:left="2160" w:hanging="180"/>
      </w:pPr>
    </w:lvl>
    <w:lvl w:ilvl="3" w:tplc="4000BC0E">
      <w:start w:val="1"/>
      <w:numFmt w:val="decimal"/>
      <w:lvlText w:val="%4."/>
      <w:lvlJc w:val="left"/>
      <w:pPr>
        <w:ind w:left="2880" w:hanging="360"/>
      </w:pPr>
    </w:lvl>
    <w:lvl w:ilvl="4" w:tplc="F398A8F8">
      <w:start w:val="1"/>
      <w:numFmt w:val="lowerLetter"/>
      <w:lvlText w:val="%5."/>
      <w:lvlJc w:val="left"/>
      <w:pPr>
        <w:ind w:left="3600" w:hanging="360"/>
      </w:pPr>
    </w:lvl>
    <w:lvl w:ilvl="5" w:tplc="AA38B326">
      <w:start w:val="1"/>
      <w:numFmt w:val="lowerRoman"/>
      <w:lvlText w:val="%6."/>
      <w:lvlJc w:val="right"/>
      <w:pPr>
        <w:ind w:left="4320" w:hanging="180"/>
      </w:pPr>
    </w:lvl>
    <w:lvl w:ilvl="6" w:tplc="2A705800">
      <w:start w:val="1"/>
      <w:numFmt w:val="decimal"/>
      <w:lvlText w:val="%7."/>
      <w:lvlJc w:val="left"/>
      <w:pPr>
        <w:ind w:left="5040" w:hanging="360"/>
      </w:pPr>
    </w:lvl>
    <w:lvl w:ilvl="7" w:tplc="8E7A7EE0">
      <w:start w:val="1"/>
      <w:numFmt w:val="lowerLetter"/>
      <w:lvlText w:val="%8."/>
      <w:lvlJc w:val="left"/>
      <w:pPr>
        <w:ind w:left="5760" w:hanging="360"/>
      </w:pPr>
    </w:lvl>
    <w:lvl w:ilvl="8" w:tplc="F4423230">
      <w:start w:val="1"/>
      <w:numFmt w:val="lowerRoman"/>
      <w:lvlText w:val="%9."/>
      <w:lvlJc w:val="right"/>
      <w:pPr>
        <w:ind w:left="6480" w:hanging="180"/>
      </w:pPr>
    </w:lvl>
  </w:abstractNum>
  <w:num w:numId="1" w16cid:durableId="1522545837">
    <w:abstractNumId w:val="45"/>
  </w:num>
  <w:num w:numId="2" w16cid:durableId="1672559035">
    <w:abstractNumId w:val="11"/>
  </w:num>
  <w:num w:numId="3" w16cid:durableId="431437901">
    <w:abstractNumId w:val="32"/>
  </w:num>
  <w:num w:numId="4" w16cid:durableId="747993822">
    <w:abstractNumId w:val="42"/>
  </w:num>
  <w:num w:numId="5" w16cid:durableId="315231920">
    <w:abstractNumId w:val="37"/>
  </w:num>
  <w:num w:numId="6" w16cid:durableId="125047799">
    <w:abstractNumId w:val="31"/>
  </w:num>
  <w:num w:numId="7" w16cid:durableId="2106345412">
    <w:abstractNumId w:val="43"/>
  </w:num>
  <w:num w:numId="8" w16cid:durableId="1733653488">
    <w:abstractNumId w:val="5"/>
  </w:num>
  <w:num w:numId="9" w16cid:durableId="43023211">
    <w:abstractNumId w:val="0"/>
  </w:num>
  <w:num w:numId="10" w16cid:durableId="210658993">
    <w:abstractNumId w:val="38"/>
  </w:num>
  <w:num w:numId="11" w16cid:durableId="1320040628">
    <w:abstractNumId w:val="16"/>
  </w:num>
  <w:num w:numId="12" w16cid:durableId="1678998750">
    <w:abstractNumId w:val="7"/>
  </w:num>
  <w:num w:numId="13" w16cid:durableId="1437795822">
    <w:abstractNumId w:val="15"/>
  </w:num>
  <w:num w:numId="14" w16cid:durableId="198669915">
    <w:abstractNumId w:val="36"/>
  </w:num>
  <w:num w:numId="15" w16cid:durableId="179203269">
    <w:abstractNumId w:val="41"/>
  </w:num>
  <w:num w:numId="16" w16cid:durableId="1010138726">
    <w:abstractNumId w:val="29"/>
  </w:num>
  <w:num w:numId="17" w16cid:durableId="156269226">
    <w:abstractNumId w:val="2"/>
  </w:num>
  <w:num w:numId="18" w16cid:durableId="3364856">
    <w:abstractNumId w:val="40"/>
  </w:num>
  <w:num w:numId="19" w16cid:durableId="681322827">
    <w:abstractNumId w:val="8"/>
  </w:num>
  <w:num w:numId="20" w16cid:durableId="1076249901">
    <w:abstractNumId w:val="28"/>
  </w:num>
  <w:num w:numId="21" w16cid:durableId="814226596">
    <w:abstractNumId w:val="39"/>
  </w:num>
  <w:num w:numId="22" w16cid:durableId="197359520">
    <w:abstractNumId w:val="1"/>
  </w:num>
  <w:num w:numId="23" w16cid:durableId="783961457">
    <w:abstractNumId w:val="22"/>
  </w:num>
  <w:num w:numId="24" w16cid:durableId="1899706966">
    <w:abstractNumId w:val="17"/>
  </w:num>
  <w:num w:numId="25" w16cid:durableId="25495730">
    <w:abstractNumId w:val="12"/>
  </w:num>
  <w:num w:numId="26" w16cid:durableId="529955385">
    <w:abstractNumId w:val="9"/>
  </w:num>
  <w:num w:numId="27" w16cid:durableId="1786850492">
    <w:abstractNumId w:val="33"/>
  </w:num>
  <w:num w:numId="28" w16cid:durableId="388652531">
    <w:abstractNumId w:val="19"/>
  </w:num>
  <w:num w:numId="29" w16cid:durableId="149179477">
    <w:abstractNumId w:val="3"/>
  </w:num>
  <w:num w:numId="30" w16cid:durableId="1926843125">
    <w:abstractNumId w:val="6"/>
  </w:num>
  <w:num w:numId="31" w16cid:durableId="910698979">
    <w:abstractNumId w:val="20"/>
  </w:num>
  <w:num w:numId="32" w16cid:durableId="431097577">
    <w:abstractNumId w:val="35"/>
  </w:num>
  <w:num w:numId="33" w16cid:durableId="1612518016">
    <w:abstractNumId w:val="24"/>
  </w:num>
  <w:num w:numId="34" w16cid:durableId="1074623950">
    <w:abstractNumId w:val="23"/>
  </w:num>
  <w:num w:numId="35" w16cid:durableId="1274701941">
    <w:abstractNumId w:val="18"/>
  </w:num>
  <w:num w:numId="36" w16cid:durableId="777531415">
    <w:abstractNumId w:val="30"/>
  </w:num>
  <w:num w:numId="37" w16cid:durableId="656349704">
    <w:abstractNumId w:val="4"/>
  </w:num>
  <w:num w:numId="38" w16cid:durableId="1753235282">
    <w:abstractNumId w:val="34"/>
  </w:num>
  <w:num w:numId="39" w16cid:durableId="986473993">
    <w:abstractNumId w:val="26"/>
  </w:num>
  <w:num w:numId="40" w16cid:durableId="262029676">
    <w:abstractNumId w:val="10"/>
  </w:num>
  <w:num w:numId="41" w16cid:durableId="2035571341">
    <w:abstractNumId w:val="14"/>
  </w:num>
  <w:num w:numId="42" w16cid:durableId="1587108426">
    <w:abstractNumId w:val="13"/>
  </w:num>
  <w:num w:numId="43" w16cid:durableId="1023551058">
    <w:abstractNumId w:val="25"/>
  </w:num>
  <w:num w:numId="44" w16cid:durableId="1118179710">
    <w:abstractNumId w:val="27"/>
  </w:num>
  <w:num w:numId="45" w16cid:durableId="733503638">
    <w:abstractNumId w:val="21"/>
  </w:num>
  <w:num w:numId="46" w16cid:durableId="336886406">
    <w:abstractNumId w:val="44"/>
  </w:num>
</w:numbering>
</file>

<file path=word/people.xml><?xml version="1.0" encoding="utf-8"?>
<w15:people xmlns:mc="http://schemas.openxmlformats.org/markup-compatibility/2006" xmlns:w15="http://schemas.microsoft.com/office/word/2012/wordml" mc:Ignorable="w15"/>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val="false"/>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6956"/>
    <w:rsid w:val="00000090"/>
    <w:rsid w:val="0000080D"/>
    <w:rsid w:val="00000D85"/>
    <w:rsid w:val="00002335"/>
    <w:rsid w:val="000034C7"/>
    <w:rsid w:val="000039F2"/>
    <w:rsid w:val="00003B3A"/>
    <w:rsid w:val="00004010"/>
    <w:rsid w:val="00004122"/>
    <w:rsid w:val="00004468"/>
    <w:rsid w:val="00004C8D"/>
    <w:rsid w:val="00005A59"/>
    <w:rsid w:val="00005A8F"/>
    <w:rsid w:val="00007236"/>
    <w:rsid w:val="000101B9"/>
    <w:rsid w:val="000112E5"/>
    <w:rsid w:val="00011644"/>
    <w:rsid w:val="00011645"/>
    <w:rsid w:val="00014F6A"/>
    <w:rsid w:val="00015462"/>
    <w:rsid w:val="00015AAF"/>
    <w:rsid w:val="000162CF"/>
    <w:rsid w:val="000165B1"/>
    <w:rsid w:val="00017CBF"/>
    <w:rsid w:val="00020FDF"/>
    <w:rsid w:val="0002184C"/>
    <w:rsid w:val="00021C84"/>
    <w:rsid w:val="00022FAD"/>
    <w:rsid w:val="00026B1A"/>
    <w:rsid w:val="000307E8"/>
    <w:rsid w:val="00032086"/>
    <w:rsid w:val="0003212B"/>
    <w:rsid w:val="00032475"/>
    <w:rsid w:val="00032C02"/>
    <w:rsid w:val="00033822"/>
    <w:rsid w:val="0003394F"/>
    <w:rsid w:val="00037886"/>
    <w:rsid w:val="000378D0"/>
    <w:rsid w:val="00037B7C"/>
    <w:rsid w:val="00037C76"/>
    <w:rsid w:val="000408B1"/>
    <w:rsid w:val="00042A9F"/>
    <w:rsid w:val="000439A1"/>
    <w:rsid w:val="00043EBF"/>
    <w:rsid w:val="000440F8"/>
    <w:rsid w:val="000449E7"/>
    <w:rsid w:val="00045D51"/>
    <w:rsid w:val="0004679D"/>
    <w:rsid w:val="00046829"/>
    <w:rsid w:val="00046CAC"/>
    <w:rsid w:val="00047540"/>
    <w:rsid w:val="00047885"/>
    <w:rsid w:val="000506AE"/>
    <w:rsid w:val="00051AA3"/>
    <w:rsid w:val="000521BE"/>
    <w:rsid w:val="000536F7"/>
    <w:rsid w:val="000537B9"/>
    <w:rsid w:val="00054357"/>
    <w:rsid w:val="00054DF1"/>
    <w:rsid w:val="00054E89"/>
    <w:rsid w:val="000566A0"/>
    <w:rsid w:val="00056E36"/>
    <w:rsid w:val="0006029A"/>
    <w:rsid w:val="000617CA"/>
    <w:rsid w:val="00061F96"/>
    <w:rsid w:val="0006221A"/>
    <w:rsid w:val="00062E4B"/>
    <w:rsid w:val="00062E6E"/>
    <w:rsid w:val="000646D9"/>
    <w:rsid w:val="000663BA"/>
    <w:rsid w:val="000673F1"/>
    <w:rsid w:val="0007188B"/>
    <w:rsid w:val="000719EA"/>
    <w:rsid w:val="00072126"/>
    <w:rsid w:val="00072D01"/>
    <w:rsid w:val="00072F39"/>
    <w:rsid w:val="00073CD6"/>
    <w:rsid w:val="00074B26"/>
    <w:rsid w:val="000750E2"/>
    <w:rsid w:val="000757CB"/>
    <w:rsid w:val="000809D9"/>
    <w:rsid w:val="000822FF"/>
    <w:rsid w:val="0008449C"/>
    <w:rsid w:val="00084A8F"/>
    <w:rsid w:val="0008502C"/>
    <w:rsid w:val="00087945"/>
    <w:rsid w:val="00087B02"/>
    <w:rsid w:val="00087C3F"/>
    <w:rsid w:val="00087F77"/>
    <w:rsid w:val="00090F35"/>
    <w:rsid w:val="0009337E"/>
    <w:rsid w:val="000945B5"/>
    <w:rsid w:val="00095061"/>
    <w:rsid w:val="00095B19"/>
    <w:rsid w:val="000A032B"/>
    <w:rsid w:val="000A080D"/>
    <w:rsid w:val="000A1D54"/>
    <w:rsid w:val="000A2FB9"/>
    <w:rsid w:val="000A39C9"/>
    <w:rsid w:val="000A4205"/>
    <w:rsid w:val="000A4E1A"/>
    <w:rsid w:val="000A63F4"/>
    <w:rsid w:val="000A656D"/>
    <w:rsid w:val="000A6BD0"/>
    <w:rsid w:val="000A6C7E"/>
    <w:rsid w:val="000B07C8"/>
    <w:rsid w:val="000B0A78"/>
    <w:rsid w:val="000B1662"/>
    <w:rsid w:val="000B1839"/>
    <w:rsid w:val="000B1F7B"/>
    <w:rsid w:val="000B292C"/>
    <w:rsid w:val="000B4A9E"/>
    <w:rsid w:val="000B5268"/>
    <w:rsid w:val="000B631E"/>
    <w:rsid w:val="000B7702"/>
    <w:rsid w:val="000B7CCF"/>
    <w:rsid w:val="000B7E07"/>
    <w:rsid w:val="000C1436"/>
    <w:rsid w:val="000C1CB5"/>
    <w:rsid w:val="000C2BF5"/>
    <w:rsid w:val="000C3D72"/>
    <w:rsid w:val="000C4650"/>
    <w:rsid w:val="000C522F"/>
    <w:rsid w:val="000C6EFA"/>
    <w:rsid w:val="000C7E94"/>
    <w:rsid w:val="000C7F7C"/>
    <w:rsid w:val="000D17FB"/>
    <w:rsid w:val="000D204F"/>
    <w:rsid w:val="000D2486"/>
    <w:rsid w:val="000D3179"/>
    <w:rsid w:val="000D3E74"/>
    <w:rsid w:val="000D408B"/>
    <w:rsid w:val="000D6AE0"/>
    <w:rsid w:val="000D6BA0"/>
    <w:rsid w:val="000E0C48"/>
    <w:rsid w:val="000E2944"/>
    <w:rsid w:val="000E29E0"/>
    <w:rsid w:val="000E2D81"/>
    <w:rsid w:val="000E3332"/>
    <w:rsid w:val="000E3921"/>
    <w:rsid w:val="000E4C70"/>
    <w:rsid w:val="000E7C4E"/>
    <w:rsid w:val="000F0243"/>
    <w:rsid w:val="000F02BF"/>
    <w:rsid w:val="000F13EA"/>
    <w:rsid w:val="000F1D96"/>
    <w:rsid w:val="000F240F"/>
    <w:rsid w:val="000F28CF"/>
    <w:rsid w:val="000F323A"/>
    <w:rsid w:val="000F35DD"/>
    <w:rsid w:val="000F4244"/>
    <w:rsid w:val="000F45AB"/>
    <w:rsid w:val="000F5A62"/>
    <w:rsid w:val="000F5AC5"/>
    <w:rsid w:val="000F5DAC"/>
    <w:rsid w:val="000F7286"/>
    <w:rsid w:val="00100213"/>
    <w:rsid w:val="00100A8A"/>
    <w:rsid w:val="00100C13"/>
    <w:rsid w:val="00101217"/>
    <w:rsid w:val="001019A4"/>
    <w:rsid w:val="0010388A"/>
    <w:rsid w:val="001050FA"/>
    <w:rsid w:val="0010623A"/>
    <w:rsid w:val="001103CD"/>
    <w:rsid w:val="001108B2"/>
    <w:rsid w:val="001109EB"/>
    <w:rsid w:val="00114B80"/>
    <w:rsid w:val="00114FAB"/>
    <w:rsid w:val="00115CE4"/>
    <w:rsid w:val="00117601"/>
    <w:rsid w:val="00117696"/>
    <w:rsid w:val="00117C9D"/>
    <w:rsid w:val="001215C8"/>
    <w:rsid w:val="00122BB3"/>
    <w:rsid w:val="001230B9"/>
    <w:rsid w:val="001233A9"/>
    <w:rsid w:val="00123758"/>
    <w:rsid w:val="00123B1A"/>
    <w:rsid w:val="00123C85"/>
    <w:rsid w:val="001246B6"/>
    <w:rsid w:val="001248A0"/>
    <w:rsid w:val="00125B3C"/>
    <w:rsid w:val="00125DF3"/>
    <w:rsid w:val="00126023"/>
    <w:rsid w:val="0012688B"/>
    <w:rsid w:val="001303CE"/>
    <w:rsid w:val="001306EF"/>
    <w:rsid w:val="00130ADD"/>
    <w:rsid w:val="001316EC"/>
    <w:rsid w:val="00132560"/>
    <w:rsid w:val="0013349C"/>
    <w:rsid w:val="00133DDA"/>
    <w:rsid w:val="00133FF6"/>
    <w:rsid w:val="001349E3"/>
    <w:rsid w:val="00134B89"/>
    <w:rsid w:val="001352E0"/>
    <w:rsid w:val="00136FF4"/>
    <w:rsid w:val="0014044F"/>
    <w:rsid w:val="00140616"/>
    <w:rsid w:val="00141114"/>
    <w:rsid w:val="00141318"/>
    <w:rsid w:val="00141CBF"/>
    <w:rsid w:val="001421FB"/>
    <w:rsid w:val="001422DE"/>
    <w:rsid w:val="00142713"/>
    <w:rsid w:val="001427D2"/>
    <w:rsid w:val="001430D6"/>
    <w:rsid w:val="00145D07"/>
    <w:rsid w:val="00150039"/>
    <w:rsid w:val="00151021"/>
    <w:rsid w:val="001543FF"/>
    <w:rsid w:val="001551D9"/>
    <w:rsid w:val="001554D5"/>
    <w:rsid w:val="001566AD"/>
    <w:rsid w:val="00156D75"/>
    <w:rsid w:val="001613CC"/>
    <w:rsid w:val="001614A1"/>
    <w:rsid w:val="00161B62"/>
    <w:rsid w:val="00162E55"/>
    <w:rsid w:val="0016425A"/>
    <w:rsid w:val="0016470F"/>
    <w:rsid w:val="00164D4D"/>
    <w:rsid w:val="001656AC"/>
    <w:rsid w:val="00165ECC"/>
    <w:rsid w:val="0016685C"/>
    <w:rsid w:val="00170E2F"/>
    <w:rsid w:val="0017100D"/>
    <w:rsid w:val="001719C4"/>
    <w:rsid w:val="00172653"/>
    <w:rsid w:val="001739D6"/>
    <w:rsid w:val="001741F5"/>
    <w:rsid w:val="00174726"/>
    <w:rsid w:val="00174984"/>
    <w:rsid w:val="00174B1A"/>
    <w:rsid w:val="00174CF4"/>
    <w:rsid w:val="0017506B"/>
    <w:rsid w:val="001754CB"/>
    <w:rsid w:val="0017614E"/>
    <w:rsid w:val="001821CE"/>
    <w:rsid w:val="0018274C"/>
    <w:rsid w:val="00182EFC"/>
    <w:rsid w:val="00184EC2"/>
    <w:rsid w:val="001873FB"/>
    <w:rsid w:val="00187787"/>
    <w:rsid w:val="00187DAB"/>
    <w:rsid w:val="00190835"/>
    <w:rsid w:val="0019102E"/>
    <w:rsid w:val="001932A3"/>
    <w:rsid w:val="001937B3"/>
    <w:rsid w:val="0019422C"/>
    <w:rsid w:val="001950AA"/>
    <w:rsid w:val="0019693B"/>
    <w:rsid w:val="0019705B"/>
    <w:rsid w:val="001A04D1"/>
    <w:rsid w:val="001A40C4"/>
    <w:rsid w:val="001A466E"/>
    <w:rsid w:val="001A4AEE"/>
    <w:rsid w:val="001B0E3D"/>
    <w:rsid w:val="001B0F90"/>
    <w:rsid w:val="001B13FC"/>
    <w:rsid w:val="001B1B68"/>
    <w:rsid w:val="001B1D32"/>
    <w:rsid w:val="001B3BEF"/>
    <w:rsid w:val="001B5317"/>
    <w:rsid w:val="001B5723"/>
    <w:rsid w:val="001B7672"/>
    <w:rsid w:val="001C019F"/>
    <w:rsid w:val="001C107D"/>
    <w:rsid w:val="001C14A7"/>
    <w:rsid w:val="001C22BF"/>
    <w:rsid w:val="001C25E0"/>
    <w:rsid w:val="001C2F96"/>
    <w:rsid w:val="001C3E8A"/>
    <w:rsid w:val="001C5506"/>
    <w:rsid w:val="001C7C36"/>
    <w:rsid w:val="001D0DBA"/>
    <w:rsid w:val="001D10ED"/>
    <w:rsid w:val="001D13C3"/>
    <w:rsid w:val="001D2938"/>
    <w:rsid w:val="001D31A8"/>
    <w:rsid w:val="001D3E18"/>
    <w:rsid w:val="001D477C"/>
    <w:rsid w:val="001D5500"/>
    <w:rsid w:val="001D58DE"/>
    <w:rsid w:val="001D6208"/>
    <w:rsid w:val="001E0494"/>
    <w:rsid w:val="001E04F1"/>
    <w:rsid w:val="001E0CC1"/>
    <w:rsid w:val="001E1535"/>
    <w:rsid w:val="001E1F9D"/>
    <w:rsid w:val="001E487E"/>
    <w:rsid w:val="001E4F23"/>
    <w:rsid w:val="001E526F"/>
    <w:rsid w:val="001E5D26"/>
    <w:rsid w:val="001E7099"/>
    <w:rsid w:val="001E735F"/>
    <w:rsid w:val="001E7E32"/>
    <w:rsid w:val="001F08B7"/>
    <w:rsid w:val="001F0AE2"/>
    <w:rsid w:val="001F35B0"/>
    <w:rsid w:val="001F4A2C"/>
    <w:rsid w:val="001F4E90"/>
    <w:rsid w:val="001F5391"/>
    <w:rsid w:val="001F5DA3"/>
    <w:rsid w:val="001F7ED5"/>
    <w:rsid w:val="0020010C"/>
    <w:rsid w:val="00200EEC"/>
    <w:rsid w:val="002010E4"/>
    <w:rsid w:val="00201654"/>
    <w:rsid w:val="00202E06"/>
    <w:rsid w:val="00202FC1"/>
    <w:rsid w:val="00203BBF"/>
    <w:rsid w:val="00204658"/>
    <w:rsid w:val="00207703"/>
    <w:rsid w:val="00211BEF"/>
    <w:rsid w:val="002130CD"/>
    <w:rsid w:val="002132E9"/>
    <w:rsid w:val="00213CD9"/>
    <w:rsid w:val="00214CB1"/>
    <w:rsid w:val="00214D08"/>
    <w:rsid w:val="002158A7"/>
    <w:rsid w:val="00215A26"/>
    <w:rsid w:val="0021719E"/>
    <w:rsid w:val="0021764E"/>
    <w:rsid w:val="00220188"/>
    <w:rsid w:val="00221232"/>
    <w:rsid w:val="00222E77"/>
    <w:rsid w:val="00224018"/>
    <w:rsid w:val="0022446F"/>
    <w:rsid w:val="002263EB"/>
    <w:rsid w:val="002264AC"/>
    <w:rsid w:val="00226D7D"/>
    <w:rsid w:val="002315AB"/>
    <w:rsid w:val="002408C2"/>
    <w:rsid w:val="002410BF"/>
    <w:rsid w:val="00241747"/>
    <w:rsid w:val="002423B7"/>
    <w:rsid w:val="00242695"/>
    <w:rsid w:val="00242CB0"/>
    <w:rsid w:val="0024527D"/>
    <w:rsid w:val="00246452"/>
    <w:rsid w:val="00246728"/>
    <w:rsid w:val="00246729"/>
    <w:rsid w:val="002470FE"/>
    <w:rsid w:val="00247C9A"/>
    <w:rsid w:val="00247F67"/>
    <w:rsid w:val="00250221"/>
    <w:rsid w:val="00251D70"/>
    <w:rsid w:val="0025214B"/>
    <w:rsid w:val="00253A37"/>
    <w:rsid w:val="002540A2"/>
    <w:rsid w:val="0025437A"/>
    <w:rsid w:val="002563C7"/>
    <w:rsid w:val="00256D1E"/>
    <w:rsid w:val="00257ADB"/>
    <w:rsid w:val="00257BB9"/>
    <w:rsid w:val="00257CF8"/>
    <w:rsid w:val="00260C08"/>
    <w:rsid w:val="00261622"/>
    <w:rsid w:val="00262CC9"/>
    <w:rsid w:val="002631EB"/>
    <w:rsid w:val="002636D6"/>
    <w:rsid w:val="00264A49"/>
    <w:rsid w:val="00264D51"/>
    <w:rsid w:val="00264DD0"/>
    <w:rsid w:val="002653B7"/>
    <w:rsid w:val="002670B0"/>
    <w:rsid w:val="00267138"/>
    <w:rsid w:val="00267BDC"/>
    <w:rsid w:val="00270958"/>
    <w:rsid w:val="002718C5"/>
    <w:rsid w:val="00273F4E"/>
    <w:rsid w:val="0027425D"/>
    <w:rsid w:val="00274400"/>
    <w:rsid w:val="0027532E"/>
    <w:rsid w:val="0027538B"/>
    <w:rsid w:val="00275778"/>
    <w:rsid w:val="00276074"/>
    <w:rsid w:val="0027652C"/>
    <w:rsid w:val="00280050"/>
    <w:rsid w:val="00280840"/>
    <w:rsid w:val="00280F25"/>
    <w:rsid w:val="00281296"/>
    <w:rsid w:val="0028202C"/>
    <w:rsid w:val="00284B41"/>
    <w:rsid w:val="00286430"/>
    <w:rsid w:val="00286A5B"/>
    <w:rsid w:val="00287E30"/>
    <w:rsid w:val="0029087B"/>
    <w:rsid w:val="00290F5B"/>
    <w:rsid w:val="00292872"/>
    <w:rsid w:val="00293342"/>
    <w:rsid w:val="002950F7"/>
    <w:rsid w:val="00296BDE"/>
    <w:rsid w:val="0029726E"/>
    <w:rsid w:val="00297EA9"/>
    <w:rsid w:val="002A079A"/>
    <w:rsid w:val="002A1BC7"/>
    <w:rsid w:val="002A2BB7"/>
    <w:rsid w:val="002A2E4B"/>
    <w:rsid w:val="002A330B"/>
    <w:rsid w:val="002A3392"/>
    <w:rsid w:val="002A4065"/>
    <w:rsid w:val="002A40A2"/>
    <w:rsid w:val="002A476A"/>
    <w:rsid w:val="002A572B"/>
    <w:rsid w:val="002A5E17"/>
    <w:rsid w:val="002A6C21"/>
    <w:rsid w:val="002A6CB8"/>
    <w:rsid w:val="002B204E"/>
    <w:rsid w:val="002B62DC"/>
    <w:rsid w:val="002B6374"/>
    <w:rsid w:val="002B6611"/>
    <w:rsid w:val="002C00B3"/>
    <w:rsid w:val="002C00BC"/>
    <w:rsid w:val="002C01FD"/>
    <w:rsid w:val="002C05DA"/>
    <w:rsid w:val="002C1FFA"/>
    <w:rsid w:val="002C4205"/>
    <w:rsid w:val="002C454C"/>
    <w:rsid w:val="002C4936"/>
    <w:rsid w:val="002C6459"/>
    <w:rsid w:val="002C729A"/>
    <w:rsid w:val="002C76EE"/>
    <w:rsid w:val="002C7B7B"/>
    <w:rsid w:val="002D0689"/>
    <w:rsid w:val="002D0787"/>
    <w:rsid w:val="002D1201"/>
    <w:rsid w:val="002D2ABA"/>
    <w:rsid w:val="002D3142"/>
    <w:rsid w:val="002D35FA"/>
    <w:rsid w:val="002D36BA"/>
    <w:rsid w:val="002D480E"/>
    <w:rsid w:val="002D6F98"/>
    <w:rsid w:val="002D794D"/>
    <w:rsid w:val="002E2229"/>
    <w:rsid w:val="002E4845"/>
    <w:rsid w:val="002E4982"/>
    <w:rsid w:val="002E6B4C"/>
    <w:rsid w:val="002E6C8D"/>
    <w:rsid w:val="002F0CCA"/>
    <w:rsid w:val="002F1446"/>
    <w:rsid w:val="002F22BC"/>
    <w:rsid w:val="002F27F7"/>
    <w:rsid w:val="002F3A9C"/>
    <w:rsid w:val="002F4B4D"/>
    <w:rsid w:val="002F4D5D"/>
    <w:rsid w:val="002F51B7"/>
    <w:rsid w:val="002F526B"/>
    <w:rsid w:val="002F54DC"/>
    <w:rsid w:val="002F5598"/>
    <w:rsid w:val="00300E97"/>
    <w:rsid w:val="00300ED0"/>
    <w:rsid w:val="0030141D"/>
    <w:rsid w:val="003014D9"/>
    <w:rsid w:val="00301880"/>
    <w:rsid w:val="00301D90"/>
    <w:rsid w:val="00303BEA"/>
    <w:rsid w:val="003049D0"/>
    <w:rsid w:val="0030562D"/>
    <w:rsid w:val="003062C8"/>
    <w:rsid w:val="00306B1C"/>
    <w:rsid w:val="00306F60"/>
    <w:rsid w:val="00307B2B"/>
    <w:rsid w:val="00307CA8"/>
    <w:rsid w:val="00307FA0"/>
    <w:rsid w:val="003112F3"/>
    <w:rsid w:val="00311AE8"/>
    <w:rsid w:val="003128AD"/>
    <w:rsid w:val="0031301A"/>
    <w:rsid w:val="00313594"/>
    <w:rsid w:val="00314081"/>
    <w:rsid w:val="0031450F"/>
    <w:rsid w:val="003161CF"/>
    <w:rsid w:val="00316D07"/>
    <w:rsid w:val="00320834"/>
    <w:rsid w:val="0032370E"/>
    <w:rsid w:val="00325F57"/>
    <w:rsid w:val="00326393"/>
    <w:rsid w:val="0032677C"/>
    <w:rsid w:val="003318C0"/>
    <w:rsid w:val="00332494"/>
    <w:rsid w:val="00332B86"/>
    <w:rsid w:val="003331A5"/>
    <w:rsid w:val="00333EF0"/>
    <w:rsid w:val="0033532B"/>
    <w:rsid w:val="00336056"/>
    <w:rsid w:val="003416F3"/>
    <w:rsid w:val="003425FD"/>
    <w:rsid w:val="00342AEC"/>
    <w:rsid w:val="0034373C"/>
    <w:rsid w:val="0034423B"/>
    <w:rsid w:val="00344327"/>
    <w:rsid w:val="00344A8F"/>
    <w:rsid w:val="0034659D"/>
    <w:rsid w:val="00346965"/>
    <w:rsid w:val="003469D9"/>
    <w:rsid w:val="00346E6D"/>
    <w:rsid w:val="003470AD"/>
    <w:rsid w:val="00347666"/>
    <w:rsid w:val="00347916"/>
    <w:rsid w:val="003501EB"/>
    <w:rsid w:val="003501FF"/>
    <w:rsid w:val="003502DB"/>
    <w:rsid w:val="003542CD"/>
    <w:rsid w:val="00355417"/>
    <w:rsid w:val="00356B0D"/>
    <w:rsid w:val="00360D34"/>
    <w:rsid w:val="003614D5"/>
    <w:rsid w:val="00362618"/>
    <w:rsid w:val="003653A1"/>
    <w:rsid w:val="00365CDB"/>
    <w:rsid w:val="00366CC3"/>
    <w:rsid w:val="0036797B"/>
    <w:rsid w:val="00367A64"/>
    <w:rsid w:val="0037038D"/>
    <w:rsid w:val="00370C26"/>
    <w:rsid w:val="0037179F"/>
    <w:rsid w:val="00372A67"/>
    <w:rsid w:val="0037313F"/>
    <w:rsid w:val="003739DA"/>
    <w:rsid w:val="003747E9"/>
    <w:rsid w:val="00375BC9"/>
    <w:rsid w:val="0037681C"/>
    <w:rsid w:val="00376B36"/>
    <w:rsid w:val="00377F0C"/>
    <w:rsid w:val="00380D42"/>
    <w:rsid w:val="00381919"/>
    <w:rsid w:val="00382D96"/>
    <w:rsid w:val="003833FF"/>
    <w:rsid w:val="00383A49"/>
    <w:rsid w:val="00385EEB"/>
    <w:rsid w:val="00386629"/>
    <w:rsid w:val="003867DB"/>
    <w:rsid w:val="00391203"/>
    <w:rsid w:val="003918E0"/>
    <w:rsid w:val="003931E3"/>
    <w:rsid w:val="003935D6"/>
    <w:rsid w:val="00394738"/>
    <w:rsid w:val="0039487C"/>
    <w:rsid w:val="00394A12"/>
    <w:rsid w:val="0039696B"/>
    <w:rsid w:val="00396C12"/>
    <w:rsid w:val="003A0B92"/>
    <w:rsid w:val="003A13E3"/>
    <w:rsid w:val="003A1ACD"/>
    <w:rsid w:val="003A62F5"/>
    <w:rsid w:val="003A66CA"/>
    <w:rsid w:val="003A6F9B"/>
    <w:rsid w:val="003B0AAB"/>
    <w:rsid w:val="003B1614"/>
    <w:rsid w:val="003B232C"/>
    <w:rsid w:val="003B310B"/>
    <w:rsid w:val="003B32CD"/>
    <w:rsid w:val="003B3538"/>
    <w:rsid w:val="003B3E03"/>
    <w:rsid w:val="003B4422"/>
    <w:rsid w:val="003B4A60"/>
    <w:rsid w:val="003B540C"/>
    <w:rsid w:val="003B5906"/>
    <w:rsid w:val="003B734B"/>
    <w:rsid w:val="003C00DC"/>
    <w:rsid w:val="003C00DD"/>
    <w:rsid w:val="003C044C"/>
    <w:rsid w:val="003C1460"/>
    <w:rsid w:val="003C22D6"/>
    <w:rsid w:val="003C29C2"/>
    <w:rsid w:val="003C2BFC"/>
    <w:rsid w:val="003C3012"/>
    <w:rsid w:val="003C356E"/>
    <w:rsid w:val="003C3C28"/>
    <w:rsid w:val="003C4DDE"/>
    <w:rsid w:val="003C4E4E"/>
    <w:rsid w:val="003D0721"/>
    <w:rsid w:val="003D2D1E"/>
    <w:rsid w:val="003D2E46"/>
    <w:rsid w:val="003D4983"/>
    <w:rsid w:val="003D689C"/>
    <w:rsid w:val="003D772D"/>
    <w:rsid w:val="003D7ABC"/>
    <w:rsid w:val="003D7C73"/>
    <w:rsid w:val="003E169F"/>
    <w:rsid w:val="003E2BE3"/>
    <w:rsid w:val="003E638C"/>
    <w:rsid w:val="003E657C"/>
    <w:rsid w:val="003E79B4"/>
    <w:rsid w:val="003E7DB5"/>
    <w:rsid w:val="003E7EB1"/>
    <w:rsid w:val="003F004C"/>
    <w:rsid w:val="003F1020"/>
    <w:rsid w:val="003F2E98"/>
    <w:rsid w:val="003F396C"/>
    <w:rsid w:val="003F4D0E"/>
    <w:rsid w:val="003F5D86"/>
    <w:rsid w:val="003F6764"/>
    <w:rsid w:val="0040054B"/>
    <w:rsid w:val="004005BC"/>
    <w:rsid w:val="00401886"/>
    <w:rsid w:val="004018B6"/>
    <w:rsid w:val="00402A70"/>
    <w:rsid w:val="00402D30"/>
    <w:rsid w:val="00405661"/>
    <w:rsid w:val="00406639"/>
    <w:rsid w:val="00407000"/>
    <w:rsid w:val="0040756F"/>
    <w:rsid w:val="00407880"/>
    <w:rsid w:val="0040788C"/>
    <w:rsid w:val="00411ED6"/>
    <w:rsid w:val="00411F76"/>
    <w:rsid w:val="00412481"/>
    <w:rsid w:val="00413745"/>
    <w:rsid w:val="004139B8"/>
    <w:rsid w:val="00413BDF"/>
    <w:rsid w:val="00414206"/>
    <w:rsid w:val="004150B7"/>
    <w:rsid w:val="004153F3"/>
    <w:rsid w:val="00415AE0"/>
    <w:rsid w:val="004161B1"/>
    <w:rsid w:val="0042018C"/>
    <w:rsid w:val="004203AD"/>
    <w:rsid w:val="00420E55"/>
    <w:rsid w:val="00422BAC"/>
    <w:rsid w:val="00422E7F"/>
    <w:rsid w:val="004239CB"/>
    <w:rsid w:val="0042413F"/>
    <w:rsid w:val="00425F1F"/>
    <w:rsid w:val="004268E1"/>
    <w:rsid w:val="00427828"/>
    <w:rsid w:val="00430B71"/>
    <w:rsid w:val="00430FB2"/>
    <w:rsid w:val="004338CB"/>
    <w:rsid w:val="00435FD6"/>
    <w:rsid w:val="004360C5"/>
    <w:rsid w:val="0043668B"/>
    <w:rsid w:val="00440672"/>
    <w:rsid w:val="00441D81"/>
    <w:rsid w:val="00441D94"/>
    <w:rsid w:val="00442911"/>
    <w:rsid w:val="00444B96"/>
    <w:rsid w:val="004450E8"/>
    <w:rsid w:val="00445156"/>
    <w:rsid w:val="0044532C"/>
    <w:rsid w:val="00446174"/>
    <w:rsid w:val="00447187"/>
    <w:rsid w:val="00450B8B"/>
    <w:rsid w:val="004536E7"/>
    <w:rsid w:val="004536F5"/>
    <w:rsid w:val="00455191"/>
    <w:rsid w:val="00455EEA"/>
    <w:rsid w:val="00456370"/>
    <w:rsid w:val="00457419"/>
    <w:rsid w:val="0045751C"/>
    <w:rsid w:val="00457959"/>
    <w:rsid w:val="00460EF8"/>
    <w:rsid w:val="0046298B"/>
    <w:rsid w:val="0046330D"/>
    <w:rsid w:val="00464016"/>
    <w:rsid w:val="0046418E"/>
    <w:rsid w:val="0046457E"/>
    <w:rsid w:val="00464DE2"/>
    <w:rsid w:val="004660BC"/>
    <w:rsid w:val="004669E2"/>
    <w:rsid w:val="00466C7D"/>
    <w:rsid w:val="00466E9E"/>
    <w:rsid w:val="00466F8E"/>
    <w:rsid w:val="00471074"/>
    <w:rsid w:val="0047118E"/>
    <w:rsid w:val="004725E4"/>
    <w:rsid w:val="00472B61"/>
    <w:rsid w:val="00472EA9"/>
    <w:rsid w:val="00472FAC"/>
    <w:rsid w:val="00473922"/>
    <w:rsid w:val="00473BB7"/>
    <w:rsid w:val="00473C3A"/>
    <w:rsid w:val="004757A2"/>
    <w:rsid w:val="00477058"/>
    <w:rsid w:val="004770E5"/>
    <w:rsid w:val="00477A33"/>
    <w:rsid w:val="00481D9F"/>
    <w:rsid w:val="0048343F"/>
    <w:rsid w:val="00483F42"/>
    <w:rsid w:val="00485030"/>
    <w:rsid w:val="0048536D"/>
    <w:rsid w:val="00485587"/>
    <w:rsid w:val="00485C2B"/>
    <w:rsid w:val="00485E6D"/>
    <w:rsid w:val="004879AA"/>
    <w:rsid w:val="00487A68"/>
    <w:rsid w:val="00487BA0"/>
    <w:rsid w:val="004920F3"/>
    <w:rsid w:val="00492807"/>
    <w:rsid w:val="00492CD0"/>
    <w:rsid w:val="0049341C"/>
    <w:rsid w:val="00493FCF"/>
    <w:rsid w:val="00494490"/>
    <w:rsid w:val="00495E52"/>
    <w:rsid w:val="00496B76"/>
    <w:rsid w:val="00496D93"/>
    <w:rsid w:val="00497568"/>
    <w:rsid w:val="00497681"/>
    <w:rsid w:val="00497B0E"/>
    <w:rsid w:val="00497B3D"/>
    <w:rsid w:val="00497E22"/>
    <w:rsid w:val="004A1E0B"/>
    <w:rsid w:val="004A21E6"/>
    <w:rsid w:val="004A3082"/>
    <w:rsid w:val="004A3C10"/>
    <w:rsid w:val="004A3EE0"/>
    <w:rsid w:val="004A4001"/>
    <w:rsid w:val="004A58C2"/>
    <w:rsid w:val="004B0008"/>
    <w:rsid w:val="004B00CA"/>
    <w:rsid w:val="004B0AA2"/>
    <w:rsid w:val="004B0FA4"/>
    <w:rsid w:val="004B36D9"/>
    <w:rsid w:val="004B496D"/>
    <w:rsid w:val="004B547A"/>
    <w:rsid w:val="004B57AF"/>
    <w:rsid w:val="004B586E"/>
    <w:rsid w:val="004B6EAD"/>
    <w:rsid w:val="004C1293"/>
    <w:rsid w:val="004C410A"/>
    <w:rsid w:val="004D0ED6"/>
    <w:rsid w:val="004D0FED"/>
    <w:rsid w:val="004D1166"/>
    <w:rsid w:val="004D5558"/>
    <w:rsid w:val="004D56F5"/>
    <w:rsid w:val="004D5AFC"/>
    <w:rsid w:val="004D67C1"/>
    <w:rsid w:val="004D699A"/>
    <w:rsid w:val="004D6C72"/>
    <w:rsid w:val="004D6EF5"/>
    <w:rsid w:val="004D7E2C"/>
    <w:rsid w:val="004E0C5A"/>
    <w:rsid w:val="004E4B8E"/>
    <w:rsid w:val="004E5D2E"/>
    <w:rsid w:val="004E60BF"/>
    <w:rsid w:val="004E68FB"/>
    <w:rsid w:val="004E70B0"/>
    <w:rsid w:val="004F200D"/>
    <w:rsid w:val="004F2278"/>
    <w:rsid w:val="004F2802"/>
    <w:rsid w:val="004F2AC7"/>
    <w:rsid w:val="004F39B4"/>
    <w:rsid w:val="004F3FA3"/>
    <w:rsid w:val="004F45F6"/>
    <w:rsid w:val="004F514F"/>
    <w:rsid w:val="004F5765"/>
    <w:rsid w:val="004F5777"/>
    <w:rsid w:val="004F7888"/>
    <w:rsid w:val="0050008C"/>
    <w:rsid w:val="00500231"/>
    <w:rsid w:val="00500831"/>
    <w:rsid w:val="00500B48"/>
    <w:rsid w:val="00500DE5"/>
    <w:rsid w:val="0050206E"/>
    <w:rsid w:val="0050222A"/>
    <w:rsid w:val="00502B5C"/>
    <w:rsid w:val="0050421A"/>
    <w:rsid w:val="00504237"/>
    <w:rsid w:val="00504E28"/>
    <w:rsid w:val="00506917"/>
    <w:rsid w:val="00511517"/>
    <w:rsid w:val="005120F6"/>
    <w:rsid w:val="0051226D"/>
    <w:rsid w:val="005130AD"/>
    <w:rsid w:val="00514943"/>
    <w:rsid w:val="00516EAE"/>
    <w:rsid w:val="005174C3"/>
    <w:rsid w:val="0052013D"/>
    <w:rsid w:val="0052187C"/>
    <w:rsid w:val="00526159"/>
    <w:rsid w:val="00526DF6"/>
    <w:rsid w:val="00530051"/>
    <w:rsid w:val="00530EC5"/>
    <w:rsid w:val="00531540"/>
    <w:rsid w:val="00531EFE"/>
    <w:rsid w:val="005327C6"/>
    <w:rsid w:val="00532FF6"/>
    <w:rsid w:val="0053421A"/>
    <w:rsid w:val="00534B0C"/>
    <w:rsid w:val="005373FC"/>
    <w:rsid w:val="00537436"/>
    <w:rsid w:val="00540916"/>
    <w:rsid w:val="00542CF9"/>
    <w:rsid w:val="005430FC"/>
    <w:rsid w:val="00544316"/>
    <w:rsid w:val="00544FF4"/>
    <w:rsid w:val="00545206"/>
    <w:rsid w:val="00545ED3"/>
    <w:rsid w:val="0054629C"/>
    <w:rsid w:val="0054652D"/>
    <w:rsid w:val="00546CFA"/>
    <w:rsid w:val="00546DA6"/>
    <w:rsid w:val="00547178"/>
    <w:rsid w:val="005471B2"/>
    <w:rsid w:val="00547403"/>
    <w:rsid w:val="00547675"/>
    <w:rsid w:val="00547789"/>
    <w:rsid w:val="00547E0F"/>
    <w:rsid w:val="0055083A"/>
    <w:rsid w:val="00550BEE"/>
    <w:rsid w:val="00551C02"/>
    <w:rsid w:val="00552566"/>
    <w:rsid w:val="00552899"/>
    <w:rsid w:val="005528FE"/>
    <w:rsid w:val="00552E68"/>
    <w:rsid w:val="00555499"/>
    <w:rsid w:val="00556FBB"/>
    <w:rsid w:val="005571D0"/>
    <w:rsid w:val="00557222"/>
    <w:rsid w:val="00560165"/>
    <w:rsid w:val="00560236"/>
    <w:rsid w:val="00560FF5"/>
    <w:rsid w:val="00561FF7"/>
    <w:rsid w:val="0056229A"/>
    <w:rsid w:val="00562759"/>
    <w:rsid w:val="005632CC"/>
    <w:rsid w:val="0056582D"/>
    <w:rsid w:val="00566063"/>
    <w:rsid w:val="005661D8"/>
    <w:rsid w:val="00567693"/>
    <w:rsid w:val="00567BAB"/>
    <w:rsid w:val="00570F01"/>
    <w:rsid w:val="005710B9"/>
    <w:rsid w:val="005713B3"/>
    <w:rsid w:val="00575B47"/>
    <w:rsid w:val="0057603A"/>
    <w:rsid w:val="0057753B"/>
    <w:rsid w:val="0057776A"/>
    <w:rsid w:val="005805CA"/>
    <w:rsid w:val="005808F0"/>
    <w:rsid w:val="00582808"/>
    <w:rsid w:val="00583FA3"/>
    <w:rsid w:val="00585DB2"/>
    <w:rsid w:val="00587AC0"/>
    <w:rsid w:val="00591118"/>
    <w:rsid w:val="00591BF8"/>
    <w:rsid w:val="0059221D"/>
    <w:rsid w:val="00593530"/>
    <w:rsid w:val="005949D4"/>
    <w:rsid w:val="00596477"/>
    <w:rsid w:val="00596CDE"/>
    <w:rsid w:val="00597279"/>
    <w:rsid w:val="005A03D0"/>
    <w:rsid w:val="005A0D94"/>
    <w:rsid w:val="005A15FD"/>
    <w:rsid w:val="005A272F"/>
    <w:rsid w:val="005A397D"/>
    <w:rsid w:val="005A3C62"/>
    <w:rsid w:val="005A42BE"/>
    <w:rsid w:val="005A449C"/>
    <w:rsid w:val="005A4807"/>
    <w:rsid w:val="005A4B17"/>
    <w:rsid w:val="005A638F"/>
    <w:rsid w:val="005A6435"/>
    <w:rsid w:val="005A78F9"/>
    <w:rsid w:val="005B4C79"/>
    <w:rsid w:val="005B4F80"/>
    <w:rsid w:val="005B5790"/>
    <w:rsid w:val="005B57E8"/>
    <w:rsid w:val="005C0AA5"/>
    <w:rsid w:val="005C0E4A"/>
    <w:rsid w:val="005C2902"/>
    <w:rsid w:val="005C31EA"/>
    <w:rsid w:val="005C3276"/>
    <w:rsid w:val="005C3719"/>
    <w:rsid w:val="005C3763"/>
    <w:rsid w:val="005C38C2"/>
    <w:rsid w:val="005C40F5"/>
    <w:rsid w:val="005C4B71"/>
    <w:rsid w:val="005C591A"/>
    <w:rsid w:val="005C6DC4"/>
    <w:rsid w:val="005C7573"/>
    <w:rsid w:val="005C79C3"/>
    <w:rsid w:val="005C7CE6"/>
    <w:rsid w:val="005D0AEF"/>
    <w:rsid w:val="005D0E39"/>
    <w:rsid w:val="005D1CE2"/>
    <w:rsid w:val="005D2937"/>
    <w:rsid w:val="005D4461"/>
    <w:rsid w:val="005D7514"/>
    <w:rsid w:val="005E0EC2"/>
    <w:rsid w:val="005E28FC"/>
    <w:rsid w:val="005E3798"/>
    <w:rsid w:val="005E422C"/>
    <w:rsid w:val="005E4722"/>
    <w:rsid w:val="005E4A7E"/>
    <w:rsid w:val="005E5B9B"/>
    <w:rsid w:val="005E75E5"/>
    <w:rsid w:val="005F19D7"/>
    <w:rsid w:val="005F3F7C"/>
    <w:rsid w:val="005F41CA"/>
    <w:rsid w:val="005F4A5C"/>
    <w:rsid w:val="0060064E"/>
    <w:rsid w:val="00600A80"/>
    <w:rsid w:val="00600B15"/>
    <w:rsid w:val="00601075"/>
    <w:rsid w:val="00601302"/>
    <w:rsid w:val="00601E23"/>
    <w:rsid w:val="006021AE"/>
    <w:rsid w:val="00602535"/>
    <w:rsid w:val="00602D62"/>
    <w:rsid w:val="00602EE9"/>
    <w:rsid w:val="0060357A"/>
    <w:rsid w:val="006042AA"/>
    <w:rsid w:val="006075C1"/>
    <w:rsid w:val="00607834"/>
    <w:rsid w:val="00607A85"/>
    <w:rsid w:val="00607B6C"/>
    <w:rsid w:val="006104C6"/>
    <w:rsid w:val="00610931"/>
    <w:rsid w:val="00611661"/>
    <w:rsid w:val="00611804"/>
    <w:rsid w:val="00612898"/>
    <w:rsid w:val="00612F14"/>
    <w:rsid w:val="00613E18"/>
    <w:rsid w:val="00615657"/>
    <w:rsid w:val="00616438"/>
    <w:rsid w:val="006167DA"/>
    <w:rsid w:val="00616CAD"/>
    <w:rsid w:val="00622384"/>
    <w:rsid w:val="0062283A"/>
    <w:rsid w:val="0062407D"/>
    <w:rsid w:val="006244DF"/>
    <w:rsid w:val="006248EA"/>
    <w:rsid w:val="00624BE8"/>
    <w:rsid w:val="00626C3E"/>
    <w:rsid w:val="00630627"/>
    <w:rsid w:val="006335FA"/>
    <w:rsid w:val="0063376E"/>
    <w:rsid w:val="0063406B"/>
    <w:rsid w:val="00635819"/>
    <w:rsid w:val="00636BA3"/>
    <w:rsid w:val="00636FEF"/>
    <w:rsid w:val="00640501"/>
    <w:rsid w:val="0064051D"/>
    <w:rsid w:val="00640FA3"/>
    <w:rsid w:val="00641586"/>
    <w:rsid w:val="006421B9"/>
    <w:rsid w:val="00642303"/>
    <w:rsid w:val="006424B0"/>
    <w:rsid w:val="00643F14"/>
    <w:rsid w:val="0064408F"/>
    <w:rsid w:val="00644C76"/>
    <w:rsid w:val="00647BC5"/>
    <w:rsid w:val="006525C4"/>
    <w:rsid w:val="00654B15"/>
    <w:rsid w:val="0065626C"/>
    <w:rsid w:val="00657684"/>
    <w:rsid w:val="0066267F"/>
    <w:rsid w:val="006627AF"/>
    <w:rsid w:val="00662B14"/>
    <w:rsid w:val="00662CD6"/>
    <w:rsid w:val="00662D60"/>
    <w:rsid w:val="00662DC5"/>
    <w:rsid w:val="00663657"/>
    <w:rsid w:val="00664779"/>
    <w:rsid w:val="00666F38"/>
    <w:rsid w:val="00671F4F"/>
    <w:rsid w:val="0067278D"/>
    <w:rsid w:val="00672C07"/>
    <w:rsid w:val="00672C21"/>
    <w:rsid w:val="00672F3E"/>
    <w:rsid w:val="00673001"/>
    <w:rsid w:val="00674789"/>
    <w:rsid w:val="0067512E"/>
    <w:rsid w:val="006751C0"/>
    <w:rsid w:val="00675F70"/>
    <w:rsid w:val="00675FBC"/>
    <w:rsid w:val="00677C6E"/>
    <w:rsid w:val="0068043E"/>
    <w:rsid w:val="00680E30"/>
    <w:rsid w:val="006810DC"/>
    <w:rsid w:val="00681B9F"/>
    <w:rsid w:val="006827DD"/>
    <w:rsid w:val="00683236"/>
    <w:rsid w:val="006844F5"/>
    <w:rsid w:val="006846F5"/>
    <w:rsid w:val="00684B43"/>
    <w:rsid w:val="0068577A"/>
    <w:rsid w:val="00685DDC"/>
    <w:rsid w:val="00690A12"/>
    <w:rsid w:val="0069155E"/>
    <w:rsid w:val="006921FA"/>
    <w:rsid w:val="0069438A"/>
    <w:rsid w:val="0069579D"/>
    <w:rsid w:val="00696343"/>
    <w:rsid w:val="0069796C"/>
    <w:rsid w:val="006A34A9"/>
    <w:rsid w:val="006A4A10"/>
    <w:rsid w:val="006A54F9"/>
    <w:rsid w:val="006A5AA3"/>
    <w:rsid w:val="006A68CE"/>
    <w:rsid w:val="006A7681"/>
    <w:rsid w:val="006A7CB9"/>
    <w:rsid w:val="006B13BB"/>
    <w:rsid w:val="006B1923"/>
    <w:rsid w:val="006B2448"/>
    <w:rsid w:val="006B26E0"/>
    <w:rsid w:val="006B2A7A"/>
    <w:rsid w:val="006B2C26"/>
    <w:rsid w:val="006B2E6C"/>
    <w:rsid w:val="006B32E9"/>
    <w:rsid w:val="006B393C"/>
    <w:rsid w:val="006B398B"/>
    <w:rsid w:val="006B3EB0"/>
    <w:rsid w:val="006B5101"/>
    <w:rsid w:val="006B5327"/>
    <w:rsid w:val="006B7497"/>
    <w:rsid w:val="006B7563"/>
    <w:rsid w:val="006B7B70"/>
    <w:rsid w:val="006B7C34"/>
    <w:rsid w:val="006C0068"/>
    <w:rsid w:val="006C215C"/>
    <w:rsid w:val="006C2E16"/>
    <w:rsid w:val="006C3143"/>
    <w:rsid w:val="006C3369"/>
    <w:rsid w:val="006C3D3C"/>
    <w:rsid w:val="006C3E35"/>
    <w:rsid w:val="006C45C0"/>
    <w:rsid w:val="006C4A81"/>
    <w:rsid w:val="006C5669"/>
    <w:rsid w:val="006C608E"/>
    <w:rsid w:val="006C70BE"/>
    <w:rsid w:val="006C7BD5"/>
    <w:rsid w:val="006D074C"/>
    <w:rsid w:val="006D0917"/>
    <w:rsid w:val="006D1619"/>
    <w:rsid w:val="006D2111"/>
    <w:rsid w:val="006D2A5F"/>
    <w:rsid w:val="006D4E6F"/>
    <w:rsid w:val="006D5253"/>
    <w:rsid w:val="006D54C7"/>
    <w:rsid w:val="006D77E3"/>
    <w:rsid w:val="006E24C0"/>
    <w:rsid w:val="006E35AB"/>
    <w:rsid w:val="006E3A12"/>
    <w:rsid w:val="006E3A74"/>
    <w:rsid w:val="006E3FC4"/>
    <w:rsid w:val="006E4A97"/>
    <w:rsid w:val="006E606A"/>
    <w:rsid w:val="006E738D"/>
    <w:rsid w:val="006E769B"/>
    <w:rsid w:val="006E7CC8"/>
    <w:rsid w:val="006F312E"/>
    <w:rsid w:val="006F33A8"/>
    <w:rsid w:val="006F3E3B"/>
    <w:rsid w:val="006F43E5"/>
    <w:rsid w:val="006F69A7"/>
    <w:rsid w:val="006F6F30"/>
    <w:rsid w:val="006F77FC"/>
    <w:rsid w:val="00700ABF"/>
    <w:rsid w:val="00700D88"/>
    <w:rsid w:val="00700E98"/>
    <w:rsid w:val="0070419D"/>
    <w:rsid w:val="00704241"/>
    <w:rsid w:val="007049FF"/>
    <w:rsid w:val="00704BA8"/>
    <w:rsid w:val="00705333"/>
    <w:rsid w:val="00710999"/>
    <w:rsid w:val="00712001"/>
    <w:rsid w:val="0071463F"/>
    <w:rsid w:val="0071483B"/>
    <w:rsid w:val="007151ED"/>
    <w:rsid w:val="00716F9B"/>
    <w:rsid w:val="00717D3F"/>
    <w:rsid w:val="0072037F"/>
    <w:rsid w:val="00720B6B"/>
    <w:rsid w:val="00720BF6"/>
    <w:rsid w:val="007215CC"/>
    <w:rsid w:val="00721F12"/>
    <w:rsid w:val="00723B8E"/>
    <w:rsid w:val="00723F28"/>
    <w:rsid w:val="0072454F"/>
    <w:rsid w:val="00727DF4"/>
    <w:rsid w:val="007300B4"/>
    <w:rsid w:val="0073023A"/>
    <w:rsid w:val="00730D64"/>
    <w:rsid w:val="007310F8"/>
    <w:rsid w:val="00731E8B"/>
    <w:rsid w:val="00732361"/>
    <w:rsid w:val="00732AE7"/>
    <w:rsid w:val="00734809"/>
    <w:rsid w:val="007355D4"/>
    <w:rsid w:val="00735A20"/>
    <w:rsid w:val="00736685"/>
    <w:rsid w:val="00736AA9"/>
    <w:rsid w:val="0074072F"/>
    <w:rsid w:val="00740F73"/>
    <w:rsid w:val="00741D21"/>
    <w:rsid w:val="00741F84"/>
    <w:rsid w:val="00742364"/>
    <w:rsid w:val="00742833"/>
    <w:rsid w:val="007458AE"/>
    <w:rsid w:val="00745A69"/>
    <w:rsid w:val="00746936"/>
    <w:rsid w:val="007503B4"/>
    <w:rsid w:val="00750B02"/>
    <w:rsid w:val="00752086"/>
    <w:rsid w:val="007527F5"/>
    <w:rsid w:val="007553E1"/>
    <w:rsid w:val="00755C8F"/>
    <w:rsid w:val="00755D3A"/>
    <w:rsid w:val="0075657C"/>
    <w:rsid w:val="007568C1"/>
    <w:rsid w:val="00757944"/>
    <w:rsid w:val="007621D2"/>
    <w:rsid w:val="00762A8D"/>
    <w:rsid w:val="0076685F"/>
    <w:rsid w:val="00766D90"/>
    <w:rsid w:val="00770862"/>
    <w:rsid w:val="00770AF5"/>
    <w:rsid w:val="00771381"/>
    <w:rsid w:val="00771FF2"/>
    <w:rsid w:val="007720FB"/>
    <w:rsid w:val="00772463"/>
    <w:rsid w:val="007728AF"/>
    <w:rsid w:val="00772AC7"/>
    <w:rsid w:val="00773E2C"/>
    <w:rsid w:val="00774EC7"/>
    <w:rsid w:val="00775196"/>
    <w:rsid w:val="00775479"/>
    <w:rsid w:val="00775A5F"/>
    <w:rsid w:val="0077607F"/>
    <w:rsid w:val="0077650B"/>
    <w:rsid w:val="00776B2A"/>
    <w:rsid w:val="00777A7D"/>
    <w:rsid w:val="007806D7"/>
    <w:rsid w:val="0078381D"/>
    <w:rsid w:val="00784491"/>
    <w:rsid w:val="007848AF"/>
    <w:rsid w:val="00784AC9"/>
    <w:rsid w:val="007855EF"/>
    <w:rsid w:val="007858E1"/>
    <w:rsid w:val="00790696"/>
    <w:rsid w:val="007911C3"/>
    <w:rsid w:val="007925EC"/>
    <w:rsid w:val="00794EB1"/>
    <w:rsid w:val="00795BF6"/>
    <w:rsid w:val="007A03D7"/>
    <w:rsid w:val="007A0813"/>
    <w:rsid w:val="007A2A87"/>
    <w:rsid w:val="007A321C"/>
    <w:rsid w:val="007A465A"/>
    <w:rsid w:val="007A4919"/>
    <w:rsid w:val="007A5335"/>
    <w:rsid w:val="007A5AB5"/>
    <w:rsid w:val="007A6EBE"/>
    <w:rsid w:val="007A74C4"/>
    <w:rsid w:val="007B16FE"/>
    <w:rsid w:val="007B2CA4"/>
    <w:rsid w:val="007B58C4"/>
    <w:rsid w:val="007B6717"/>
    <w:rsid w:val="007C04AF"/>
    <w:rsid w:val="007C0511"/>
    <w:rsid w:val="007C082F"/>
    <w:rsid w:val="007C0F4B"/>
    <w:rsid w:val="007C2532"/>
    <w:rsid w:val="007C3840"/>
    <w:rsid w:val="007C3FB7"/>
    <w:rsid w:val="007C5FAF"/>
    <w:rsid w:val="007C6E23"/>
    <w:rsid w:val="007D05FA"/>
    <w:rsid w:val="007D1495"/>
    <w:rsid w:val="007D1BC6"/>
    <w:rsid w:val="007D3669"/>
    <w:rsid w:val="007D3B84"/>
    <w:rsid w:val="007D7425"/>
    <w:rsid w:val="007E018E"/>
    <w:rsid w:val="007E041E"/>
    <w:rsid w:val="007E3751"/>
    <w:rsid w:val="007E5DCB"/>
    <w:rsid w:val="007E633D"/>
    <w:rsid w:val="007E6F13"/>
    <w:rsid w:val="007E768E"/>
    <w:rsid w:val="007E77CF"/>
    <w:rsid w:val="007F1CBD"/>
    <w:rsid w:val="007F2C78"/>
    <w:rsid w:val="007F3629"/>
    <w:rsid w:val="007F3F57"/>
    <w:rsid w:val="007F42C2"/>
    <w:rsid w:val="007F44D9"/>
    <w:rsid w:val="007F5136"/>
    <w:rsid w:val="007F6DA1"/>
    <w:rsid w:val="007F6E31"/>
    <w:rsid w:val="007F7C24"/>
    <w:rsid w:val="00801373"/>
    <w:rsid w:val="00801C32"/>
    <w:rsid w:val="00802D41"/>
    <w:rsid w:val="0080386C"/>
    <w:rsid w:val="00804A96"/>
    <w:rsid w:val="00804B2D"/>
    <w:rsid w:val="0080562D"/>
    <w:rsid w:val="00806B1D"/>
    <w:rsid w:val="00806D55"/>
    <w:rsid w:val="00807578"/>
    <w:rsid w:val="00810839"/>
    <w:rsid w:val="00812355"/>
    <w:rsid w:val="00813441"/>
    <w:rsid w:val="0081398A"/>
    <w:rsid w:val="008146F7"/>
    <w:rsid w:val="0081520B"/>
    <w:rsid w:val="00815FF4"/>
    <w:rsid w:val="00817276"/>
    <w:rsid w:val="00817523"/>
    <w:rsid w:val="00817A53"/>
    <w:rsid w:val="00817CA4"/>
    <w:rsid w:val="00820564"/>
    <w:rsid w:val="008206EF"/>
    <w:rsid w:val="00820B92"/>
    <w:rsid w:val="00820DA8"/>
    <w:rsid w:val="00821B7E"/>
    <w:rsid w:val="00822E34"/>
    <w:rsid w:val="00824D32"/>
    <w:rsid w:val="00825F4D"/>
    <w:rsid w:val="00827799"/>
    <w:rsid w:val="00827905"/>
    <w:rsid w:val="00827F89"/>
    <w:rsid w:val="00830E68"/>
    <w:rsid w:val="00832802"/>
    <w:rsid w:val="008332BC"/>
    <w:rsid w:val="008352D6"/>
    <w:rsid w:val="00835679"/>
    <w:rsid w:val="008370AD"/>
    <w:rsid w:val="008415D0"/>
    <w:rsid w:val="008415F4"/>
    <w:rsid w:val="00841C18"/>
    <w:rsid w:val="00841F84"/>
    <w:rsid w:val="008425A6"/>
    <w:rsid w:val="00842DD4"/>
    <w:rsid w:val="0084357A"/>
    <w:rsid w:val="00845A90"/>
    <w:rsid w:val="008472FC"/>
    <w:rsid w:val="00847EFF"/>
    <w:rsid w:val="00847F7A"/>
    <w:rsid w:val="00851169"/>
    <w:rsid w:val="00853CAF"/>
    <w:rsid w:val="00855076"/>
    <w:rsid w:val="0086023B"/>
    <w:rsid w:val="00860976"/>
    <w:rsid w:val="00860C55"/>
    <w:rsid w:val="0086192F"/>
    <w:rsid w:val="00861F14"/>
    <w:rsid w:val="00862852"/>
    <w:rsid w:val="00862E2D"/>
    <w:rsid w:val="00862FB4"/>
    <w:rsid w:val="0086318C"/>
    <w:rsid w:val="0086352D"/>
    <w:rsid w:val="008646A2"/>
    <w:rsid w:val="00864A5B"/>
    <w:rsid w:val="00864F86"/>
    <w:rsid w:val="00865118"/>
    <w:rsid w:val="00867199"/>
    <w:rsid w:val="00871650"/>
    <w:rsid w:val="008726AB"/>
    <w:rsid w:val="008727AC"/>
    <w:rsid w:val="0087454D"/>
    <w:rsid w:val="0087706C"/>
    <w:rsid w:val="00877680"/>
    <w:rsid w:val="008803B6"/>
    <w:rsid w:val="0088086B"/>
    <w:rsid w:val="008826FB"/>
    <w:rsid w:val="00882E1A"/>
    <w:rsid w:val="008833C0"/>
    <w:rsid w:val="00885339"/>
    <w:rsid w:val="0088606D"/>
    <w:rsid w:val="00886A01"/>
    <w:rsid w:val="0088734E"/>
    <w:rsid w:val="00887BF6"/>
    <w:rsid w:val="0089082B"/>
    <w:rsid w:val="00890E7B"/>
    <w:rsid w:val="008924C6"/>
    <w:rsid w:val="00892646"/>
    <w:rsid w:val="0089307D"/>
    <w:rsid w:val="0089335F"/>
    <w:rsid w:val="00897227"/>
    <w:rsid w:val="00897CDF"/>
    <w:rsid w:val="008A1E19"/>
    <w:rsid w:val="008A2D37"/>
    <w:rsid w:val="008A36F4"/>
    <w:rsid w:val="008A3D3D"/>
    <w:rsid w:val="008A5102"/>
    <w:rsid w:val="008A53BD"/>
    <w:rsid w:val="008A5DB9"/>
    <w:rsid w:val="008A6318"/>
    <w:rsid w:val="008A6E66"/>
    <w:rsid w:val="008A7099"/>
    <w:rsid w:val="008A70F2"/>
    <w:rsid w:val="008A75DF"/>
    <w:rsid w:val="008A7C21"/>
    <w:rsid w:val="008A7F53"/>
    <w:rsid w:val="008B1318"/>
    <w:rsid w:val="008B1564"/>
    <w:rsid w:val="008B1938"/>
    <w:rsid w:val="008B1CB8"/>
    <w:rsid w:val="008B1D4E"/>
    <w:rsid w:val="008B213A"/>
    <w:rsid w:val="008B2390"/>
    <w:rsid w:val="008B2404"/>
    <w:rsid w:val="008B308C"/>
    <w:rsid w:val="008B3279"/>
    <w:rsid w:val="008B35BD"/>
    <w:rsid w:val="008B4155"/>
    <w:rsid w:val="008B4FC6"/>
    <w:rsid w:val="008B5305"/>
    <w:rsid w:val="008C17C5"/>
    <w:rsid w:val="008C3AF7"/>
    <w:rsid w:val="008C43DF"/>
    <w:rsid w:val="008C4F20"/>
    <w:rsid w:val="008C5203"/>
    <w:rsid w:val="008C567A"/>
    <w:rsid w:val="008C608A"/>
    <w:rsid w:val="008C746A"/>
    <w:rsid w:val="008C7CE5"/>
    <w:rsid w:val="008D095E"/>
    <w:rsid w:val="008D0D6C"/>
    <w:rsid w:val="008D1E30"/>
    <w:rsid w:val="008D23AD"/>
    <w:rsid w:val="008D3B79"/>
    <w:rsid w:val="008D3DF8"/>
    <w:rsid w:val="008D4CBD"/>
    <w:rsid w:val="008D5D95"/>
    <w:rsid w:val="008D65DE"/>
    <w:rsid w:val="008E11EA"/>
    <w:rsid w:val="008E132B"/>
    <w:rsid w:val="008E1D75"/>
    <w:rsid w:val="008E2397"/>
    <w:rsid w:val="008E2D12"/>
    <w:rsid w:val="008E347C"/>
    <w:rsid w:val="008E4026"/>
    <w:rsid w:val="008E4827"/>
    <w:rsid w:val="008E5671"/>
    <w:rsid w:val="008E5942"/>
    <w:rsid w:val="008E5F33"/>
    <w:rsid w:val="008E7F21"/>
    <w:rsid w:val="008F03D7"/>
    <w:rsid w:val="008F0624"/>
    <w:rsid w:val="008F0684"/>
    <w:rsid w:val="008F06A7"/>
    <w:rsid w:val="008F0F02"/>
    <w:rsid w:val="008F1076"/>
    <w:rsid w:val="008F2CE5"/>
    <w:rsid w:val="008F4345"/>
    <w:rsid w:val="008F4885"/>
    <w:rsid w:val="008F744B"/>
    <w:rsid w:val="008F7786"/>
    <w:rsid w:val="008F7D4E"/>
    <w:rsid w:val="008F7E28"/>
    <w:rsid w:val="009005FC"/>
    <w:rsid w:val="0090239F"/>
    <w:rsid w:val="00904ECB"/>
    <w:rsid w:val="009066E2"/>
    <w:rsid w:val="00907482"/>
    <w:rsid w:val="00910041"/>
    <w:rsid w:val="00910293"/>
    <w:rsid w:val="00913591"/>
    <w:rsid w:val="00913941"/>
    <w:rsid w:val="00914235"/>
    <w:rsid w:val="009151EF"/>
    <w:rsid w:val="00916264"/>
    <w:rsid w:val="00916DC7"/>
    <w:rsid w:val="009215B5"/>
    <w:rsid w:val="00921863"/>
    <w:rsid w:val="00922A6B"/>
    <w:rsid w:val="00922BCD"/>
    <w:rsid w:val="00925202"/>
    <w:rsid w:val="00925840"/>
    <w:rsid w:val="00925AE5"/>
    <w:rsid w:val="00926387"/>
    <w:rsid w:val="00926805"/>
    <w:rsid w:val="00926A06"/>
    <w:rsid w:val="00930410"/>
    <w:rsid w:val="0093055E"/>
    <w:rsid w:val="009305AF"/>
    <w:rsid w:val="00930A51"/>
    <w:rsid w:val="00930B27"/>
    <w:rsid w:val="0093146C"/>
    <w:rsid w:val="009325FE"/>
    <w:rsid w:val="0093299A"/>
    <w:rsid w:val="00937E98"/>
    <w:rsid w:val="00937FB2"/>
    <w:rsid w:val="00940BA4"/>
    <w:rsid w:val="0094299B"/>
    <w:rsid w:val="00945C5C"/>
    <w:rsid w:val="0094661B"/>
    <w:rsid w:val="00951626"/>
    <w:rsid w:val="009518F6"/>
    <w:rsid w:val="009535FB"/>
    <w:rsid w:val="00953748"/>
    <w:rsid w:val="0095395D"/>
    <w:rsid w:val="0095489A"/>
    <w:rsid w:val="009549B5"/>
    <w:rsid w:val="00955976"/>
    <w:rsid w:val="00955D48"/>
    <w:rsid w:val="00956010"/>
    <w:rsid w:val="009567C5"/>
    <w:rsid w:val="0095722D"/>
    <w:rsid w:val="00957828"/>
    <w:rsid w:val="00960CDB"/>
    <w:rsid w:val="00962946"/>
    <w:rsid w:val="00963A7F"/>
    <w:rsid w:val="00964279"/>
    <w:rsid w:val="009653CD"/>
    <w:rsid w:val="00965690"/>
    <w:rsid w:val="0096603E"/>
    <w:rsid w:val="009675F1"/>
    <w:rsid w:val="0097015B"/>
    <w:rsid w:val="0097140E"/>
    <w:rsid w:val="00971A40"/>
    <w:rsid w:val="0097425E"/>
    <w:rsid w:val="00974E00"/>
    <w:rsid w:val="00976A6D"/>
    <w:rsid w:val="009775EC"/>
    <w:rsid w:val="00977C25"/>
    <w:rsid w:val="009806F2"/>
    <w:rsid w:val="00981CA2"/>
    <w:rsid w:val="00982C42"/>
    <w:rsid w:val="00983520"/>
    <w:rsid w:val="00983F9F"/>
    <w:rsid w:val="00984D53"/>
    <w:rsid w:val="00984F27"/>
    <w:rsid w:val="00985357"/>
    <w:rsid w:val="00985F38"/>
    <w:rsid w:val="009868B6"/>
    <w:rsid w:val="00987884"/>
    <w:rsid w:val="009904EF"/>
    <w:rsid w:val="0099121C"/>
    <w:rsid w:val="00991BBA"/>
    <w:rsid w:val="009926BD"/>
    <w:rsid w:val="00992923"/>
    <w:rsid w:val="00993821"/>
    <w:rsid w:val="00995F59"/>
    <w:rsid w:val="00997106"/>
    <w:rsid w:val="00997332"/>
    <w:rsid w:val="009A0ECC"/>
    <w:rsid w:val="009A11D7"/>
    <w:rsid w:val="009A1338"/>
    <w:rsid w:val="009A13F8"/>
    <w:rsid w:val="009A2712"/>
    <w:rsid w:val="009A2FA2"/>
    <w:rsid w:val="009A3306"/>
    <w:rsid w:val="009A3C5D"/>
    <w:rsid w:val="009A414D"/>
    <w:rsid w:val="009A4B06"/>
    <w:rsid w:val="009A54EA"/>
    <w:rsid w:val="009A62C9"/>
    <w:rsid w:val="009A671A"/>
    <w:rsid w:val="009A7B7A"/>
    <w:rsid w:val="009A7ED2"/>
    <w:rsid w:val="009B01B4"/>
    <w:rsid w:val="009B2CA8"/>
    <w:rsid w:val="009B38EE"/>
    <w:rsid w:val="009B3919"/>
    <w:rsid w:val="009B4213"/>
    <w:rsid w:val="009B5C25"/>
    <w:rsid w:val="009B75D0"/>
    <w:rsid w:val="009C026B"/>
    <w:rsid w:val="009C10F1"/>
    <w:rsid w:val="009C21CF"/>
    <w:rsid w:val="009C2424"/>
    <w:rsid w:val="009C284C"/>
    <w:rsid w:val="009C3E89"/>
    <w:rsid w:val="009C3EE0"/>
    <w:rsid w:val="009C59B6"/>
    <w:rsid w:val="009C6581"/>
    <w:rsid w:val="009C6EEB"/>
    <w:rsid w:val="009D185F"/>
    <w:rsid w:val="009D18AE"/>
    <w:rsid w:val="009D278A"/>
    <w:rsid w:val="009D280E"/>
    <w:rsid w:val="009D4B58"/>
    <w:rsid w:val="009D62F7"/>
    <w:rsid w:val="009D6C5B"/>
    <w:rsid w:val="009D7C6C"/>
    <w:rsid w:val="009E1946"/>
    <w:rsid w:val="009E3F41"/>
    <w:rsid w:val="009E4B5D"/>
    <w:rsid w:val="009E7F7C"/>
    <w:rsid w:val="009F0A00"/>
    <w:rsid w:val="009F0DF6"/>
    <w:rsid w:val="009F1812"/>
    <w:rsid w:val="009F1B58"/>
    <w:rsid w:val="009F1CA2"/>
    <w:rsid w:val="009F4013"/>
    <w:rsid w:val="009F4163"/>
    <w:rsid w:val="009F41D6"/>
    <w:rsid w:val="009F66DB"/>
    <w:rsid w:val="009F6DAB"/>
    <w:rsid w:val="00A00E20"/>
    <w:rsid w:val="00A01256"/>
    <w:rsid w:val="00A01353"/>
    <w:rsid w:val="00A03D21"/>
    <w:rsid w:val="00A04688"/>
    <w:rsid w:val="00A04D10"/>
    <w:rsid w:val="00A1090E"/>
    <w:rsid w:val="00A12347"/>
    <w:rsid w:val="00A128C2"/>
    <w:rsid w:val="00A13BDB"/>
    <w:rsid w:val="00A1403F"/>
    <w:rsid w:val="00A151D1"/>
    <w:rsid w:val="00A15527"/>
    <w:rsid w:val="00A158A8"/>
    <w:rsid w:val="00A158E5"/>
    <w:rsid w:val="00A15A37"/>
    <w:rsid w:val="00A17CFF"/>
    <w:rsid w:val="00A20200"/>
    <w:rsid w:val="00A20AC2"/>
    <w:rsid w:val="00A217F4"/>
    <w:rsid w:val="00A228F7"/>
    <w:rsid w:val="00A22B0A"/>
    <w:rsid w:val="00A236C7"/>
    <w:rsid w:val="00A249FF"/>
    <w:rsid w:val="00A25525"/>
    <w:rsid w:val="00A263AA"/>
    <w:rsid w:val="00A26775"/>
    <w:rsid w:val="00A27C01"/>
    <w:rsid w:val="00A30158"/>
    <w:rsid w:val="00A31774"/>
    <w:rsid w:val="00A3245E"/>
    <w:rsid w:val="00A32976"/>
    <w:rsid w:val="00A32A50"/>
    <w:rsid w:val="00A32ABB"/>
    <w:rsid w:val="00A32FBB"/>
    <w:rsid w:val="00A346BB"/>
    <w:rsid w:val="00A36963"/>
    <w:rsid w:val="00A41069"/>
    <w:rsid w:val="00A41994"/>
    <w:rsid w:val="00A445CC"/>
    <w:rsid w:val="00A447A5"/>
    <w:rsid w:val="00A45D2F"/>
    <w:rsid w:val="00A47139"/>
    <w:rsid w:val="00A50259"/>
    <w:rsid w:val="00A50EBA"/>
    <w:rsid w:val="00A51688"/>
    <w:rsid w:val="00A52367"/>
    <w:rsid w:val="00A53C0B"/>
    <w:rsid w:val="00A54A84"/>
    <w:rsid w:val="00A55077"/>
    <w:rsid w:val="00A554D2"/>
    <w:rsid w:val="00A55FA9"/>
    <w:rsid w:val="00A56D34"/>
    <w:rsid w:val="00A56EB9"/>
    <w:rsid w:val="00A574ED"/>
    <w:rsid w:val="00A57CB0"/>
    <w:rsid w:val="00A57FDC"/>
    <w:rsid w:val="00A60833"/>
    <w:rsid w:val="00A6097D"/>
    <w:rsid w:val="00A6121B"/>
    <w:rsid w:val="00A612E5"/>
    <w:rsid w:val="00A64B02"/>
    <w:rsid w:val="00A64E99"/>
    <w:rsid w:val="00A64EEC"/>
    <w:rsid w:val="00A650BC"/>
    <w:rsid w:val="00A65D57"/>
    <w:rsid w:val="00A6701D"/>
    <w:rsid w:val="00A70084"/>
    <w:rsid w:val="00A70423"/>
    <w:rsid w:val="00A74E99"/>
    <w:rsid w:val="00A7595D"/>
    <w:rsid w:val="00A7615C"/>
    <w:rsid w:val="00A770A1"/>
    <w:rsid w:val="00A77CD2"/>
    <w:rsid w:val="00A8059D"/>
    <w:rsid w:val="00A81B79"/>
    <w:rsid w:val="00A8203D"/>
    <w:rsid w:val="00A82647"/>
    <w:rsid w:val="00A8317E"/>
    <w:rsid w:val="00A8351B"/>
    <w:rsid w:val="00A84E84"/>
    <w:rsid w:val="00A8672E"/>
    <w:rsid w:val="00A90372"/>
    <w:rsid w:val="00A9135E"/>
    <w:rsid w:val="00A91C34"/>
    <w:rsid w:val="00A953E0"/>
    <w:rsid w:val="00A9616D"/>
    <w:rsid w:val="00A96CFA"/>
    <w:rsid w:val="00A97071"/>
    <w:rsid w:val="00A9758A"/>
    <w:rsid w:val="00AA0277"/>
    <w:rsid w:val="00AA147A"/>
    <w:rsid w:val="00AA1A44"/>
    <w:rsid w:val="00AA6014"/>
    <w:rsid w:val="00AB0080"/>
    <w:rsid w:val="00AB21B6"/>
    <w:rsid w:val="00AB2D6E"/>
    <w:rsid w:val="00AC145E"/>
    <w:rsid w:val="00AC24BC"/>
    <w:rsid w:val="00AC3528"/>
    <w:rsid w:val="00AC43DE"/>
    <w:rsid w:val="00AC6D69"/>
    <w:rsid w:val="00AC7874"/>
    <w:rsid w:val="00AC7E0C"/>
    <w:rsid w:val="00AD053D"/>
    <w:rsid w:val="00AD1FBE"/>
    <w:rsid w:val="00AD757D"/>
    <w:rsid w:val="00AD79CE"/>
    <w:rsid w:val="00AE0D00"/>
    <w:rsid w:val="00AE2398"/>
    <w:rsid w:val="00AE2AA0"/>
    <w:rsid w:val="00AE4B60"/>
    <w:rsid w:val="00AE5273"/>
    <w:rsid w:val="00AE5CB2"/>
    <w:rsid w:val="00AE7034"/>
    <w:rsid w:val="00AF0C63"/>
    <w:rsid w:val="00AF1A26"/>
    <w:rsid w:val="00AF2066"/>
    <w:rsid w:val="00AF2D88"/>
    <w:rsid w:val="00AF3139"/>
    <w:rsid w:val="00AF3339"/>
    <w:rsid w:val="00AF4AC2"/>
    <w:rsid w:val="00AF5DD6"/>
    <w:rsid w:val="00AF6C55"/>
    <w:rsid w:val="00B00799"/>
    <w:rsid w:val="00B01191"/>
    <w:rsid w:val="00B016E3"/>
    <w:rsid w:val="00B02AAB"/>
    <w:rsid w:val="00B03D2B"/>
    <w:rsid w:val="00B06653"/>
    <w:rsid w:val="00B06CE7"/>
    <w:rsid w:val="00B101F0"/>
    <w:rsid w:val="00B10B7B"/>
    <w:rsid w:val="00B10E8F"/>
    <w:rsid w:val="00B10EAB"/>
    <w:rsid w:val="00B10FAA"/>
    <w:rsid w:val="00B12DC6"/>
    <w:rsid w:val="00B13902"/>
    <w:rsid w:val="00B13BCD"/>
    <w:rsid w:val="00B14EF7"/>
    <w:rsid w:val="00B15274"/>
    <w:rsid w:val="00B16289"/>
    <w:rsid w:val="00B21303"/>
    <w:rsid w:val="00B230B5"/>
    <w:rsid w:val="00B2424D"/>
    <w:rsid w:val="00B24986"/>
    <w:rsid w:val="00B25DFA"/>
    <w:rsid w:val="00B27673"/>
    <w:rsid w:val="00B3191B"/>
    <w:rsid w:val="00B33A47"/>
    <w:rsid w:val="00B34FA2"/>
    <w:rsid w:val="00B35EBF"/>
    <w:rsid w:val="00B369EF"/>
    <w:rsid w:val="00B36CD8"/>
    <w:rsid w:val="00B36D0E"/>
    <w:rsid w:val="00B3729E"/>
    <w:rsid w:val="00B37EF6"/>
    <w:rsid w:val="00B402B9"/>
    <w:rsid w:val="00B41E97"/>
    <w:rsid w:val="00B433A3"/>
    <w:rsid w:val="00B438C1"/>
    <w:rsid w:val="00B44D09"/>
    <w:rsid w:val="00B44DB7"/>
    <w:rsid w:val="00B454FE"/>
    <w:rsid w:val="00B45A7D"/>
    <w:rsid w:val="00B462F9"/>
    <w:rsid w:val="00B46F07"/>
    <w:rsid w:val="00B46F41"/>
    <w:rsid w:val="00B51B82"/>
    <w:rsid w:val="00B521C4"/>
    <w:rsid w:val="00B533F2"/>
    <w:rsid w:val="00B55942"/>
    <w:rsid w:val="00B56CD3"/>
    <w:rsid w:val="00B6039E"/>
    <w:rsid w:val="00B6058B"/>
    <w:rsid w:val="00B627BF"/>
    <w:rsid w:val="00B631D9"/>
    <w:rsid w:val="00B64083"/>
    <w:rsid w:val="00B6419E"/>
    <w:rsid w:val="00B715D1"/>
    <w:rsid w:val="00B71AC4"/>
    <w:rsid w:val="00B71E80"/>
    <w:rsid w:val="00B75D1C"/>
    <w:rsid w:val="00B76E2E"/>
    <w:rsid w:val="00B7735C"/>
    <w:rsid w:val="00B803DD"/>
    <w:rsid w:val="00B80532"/>
    <w:rsid w:val="00B841D5"/>
    <w:rsid w:val="00B847C3"/>
    <w:rsid w:val="00B84B0C"/>
    <w:rsid w:val="00B85D34"/>
    <w:rsid w:val="00B8685D"/>
    <w:rsid w:val="00B8719D"/>
    <w:rsid w:val="00B87D31"/>
    <w:rsid w:val="00B90469"/>
    <w:rsid w:val="00B9234F"/>
    <w:rsid w:val="00B92AFD"/>
    <w:rsid w:val="00B936D6"/>
    <w:rsid w:val="00B961F6"/>
    <w:rsid w:val="00B97A85"/>
    <w:rsid w:val="00B97B05"/>
    <w:rsid w:val="00BA1120"/>
    <w:rsid w:val="00BA310A"/>
    <w:rsid w:val="00BA38A8"/>
    <w:rsid w:val="00BA3BE8"/>
    <w:rsid w:val="00BA3D2A"/>
    <w:rsid w:val="00BA47C4"/>
    <w:rsid w:val="00BA4B2E"/>
    <w:rsid w:val="00BA65ED"/>
    <w:rsid w:val="00BA7482"/>
    <w:rsid w:val="00BB00E8"/>
    <w:rsid w:val="00BB0E34"/>
    <w:rsid w:val="00BB2F62"/>
    <w:rsid w:val="00BB4596"/>
    <w:rsid w:val="00BB6384"/>
    <w:rsid w:val="00BB6755"/>
    <w:rsid w:val="00BB73A6"/>
    <w:rsid w:val="00BC06A2"/>
    <w:rsid w:val="00BC1ED5"/>
    <w:rsid w:val="00BC30B9"/>
    <w:rsid w:val="00BC52FE"/>
    <w:rsid w:val="00BC5D47"/>
    <w:rsid w:val="00BD1576"/>
    <w:rsid w:val="00BD1802"/>
    <w:rsid w:val="00BD1B05"/>
    <w:rsid w:val="00BD2B96"/>
    <w:rsid w:val="00BD3303"/>
    <w:rsid w:val="00BD3F27"/>
    <w:rsid w:val="00BD5913"/>
    <w:rsid w:val="00BD5A8A"/>
    <w:rsid w:val="00BD7CC0"/>
    <w:rsid w:val="00BE0BCB"/>
    <w:rsid w:val="00BE1186"/>
    <w:rsid w:val="00BE131D"/>
    <w:rsid w:val="00BE1951"/>
    <w:rsid w:val="00BE31C7"/>
    <w:rsid w:val="00BE4556"/>
    <w:rsid w:val="00BE5919"/>
    <w:rsid w:val="00BE76DD"/>
    <w:rsid w:val="00BE7FFE"/>
    <w:rsid w:val="00BF1177"/>
    <w:rsid w:val="00BF1BD0"/>
    <w:rsid w:val="00BF3F9C"/>
    <w:rsid w:val="00BF409C"/>
    <w:rsid w:val="00BF48B2"/>
    <w:rsid w:val="00BF50C6"/>
    <w:rsid w:val="00BF5B54"/>
    <w:rsid w:val="00BF7652"/>
    <w:rsid w:val="00BF79FC"/>
    <w:rsid w:val="00BF7A84"/>
    <w:rsid w:val="00C004F2"/>
    <w:rsid w:val="00C02509"/>
    <w:rsid w:val="00C03B8A"/>
    <w:rsid w:val="00C042A9"/>
    <w:rsid w:val="00C047CA"/>
    <w:rsid w:val="00C049B3"/>
    <w:rsid w:val="00C0588A"/>
    <w:rsid w:val="00C0658D"/>
    <w:rsid w:val="00C07A00"/>
    <w:rsid w:val="00C106BD"/>
    <w:rsid w:val="00C10AE4"/>
    <w:rsid w:val="00C10CD4"/>
    <w:rsid w:val="00C10F99"/>
    <w:rsid w:val="00C12F30"/>
    <w:rsid w:val="00C133E2"/>
    <w:rsid w:val="00C1549C"/>
    <w:rsid w:val="00C15D1B"/>
    <w:rsid w:val="00C15D51"/>
    <w:rsid w:val="00C202BF"/>
    <w:rsid w:val="00C20489"/>
    <w:rsid w:val="00C207E9"/>
    <w:rsid w:val="00C20CC1"/>
    <w:rsid w:val="00C22BCE"/>
    <w:rsid w:val="00C230A2"/>
    <w:rsid w:val="00C2547A"/>
    <w:rsid w:val="00C25A26"/>
    <w:rsid w:val="00C26CDF"/>
    <w:rsid w:val="00C26E44"/>
    <w:rsid w:val="00C278E8"/>
    <w:rsid w:val="00C307C3"/>
    <w:rsid w:val="00C3090F"/>
    <w:rsid w:val="00C3400F"/>
    <w:rsid w:val="00C34AF1"/>
    <w:rsid w:val="00C34DDA"/>
    <w:rsid w:val="00C37D31"/>
    <w:rsid w:val="00C41614"/>
    <w:rsid w:val="00C45662"/>
    <w:rsid w:val="00C46ED6"/>
    <w:rsid w:val="00C47445"/>
    <w:rsid w:val="00C47CAD"/>
    <w:rsid w:val="00C531C4"/>
    <w:rsid w:val="00C53B03"/>
    <w:rsid w:val="00C57827"/>
    <w:rsid w:val="00C578FD"/>
    <w:rsid w:val="00C57E6A"/>
    <w:rsid w:val="00C606DF"/>
    <w:rsid w:val="00C6079E"/>
    <w:rsid w:val="00C61852"/>
    <w:rsid w:val="00C61BFA"/>
    <w:rsid w:val="00C62194"/>
    <w:rsid w:val="00C62F72"/>
    <w:rsid w:val="00C63897"/>
    <w:rsid w:val="00C6443E"/>
    <w:rsid w:val="00C66325"/>
    <w:rsid w:val="00C70806"/>
    <w:rsid w:val="00C73547"/>
    <w:rsid w:val="00C73EF1"/>
    <w:rsid w:val="00C74257"/>
    <w:rsid w:val="00C75409"/>
    <w:rsid w:val="00C8019D"/>
    <w:rsid w:val="00C813A9"/>
    <w:rsid w:val="00C82E38"/>
    <w:rsid w:val="00C85CB1"/>
    <w:rsid w:val="00C87BBD"/>
    <w:rsid w:val="00C90A7E"/>
    <w:rsid w:val="00C91344"/>
    <w:rsid w:val="00C93BA4"/>
    <w:rsid w:val="00C9473B"/>
    <w:rsid w:val="00C94DA9"/>
    <w:rsid w:val="00C95334"/>
    <w:rsid w:val="00C95892"/>
    <w:rsid w:val="00CA027D"/>
    <w:rsid w:val="00CA13AC"/>
    <w:rsid w:val="00CA23A4"/>
    <w:rsid w:val="00CA245F"/>
    <w:rsid w:val="00CA3345"/>
    <w:rsid w:val="00CA4D7B"/>
    <w:rsid w:val="00CA4E5A"/>
    <w:rsid w:val="00CA4F05"/>
    <w:rsid w:val="00CA6066"/>
    <w:rsid w:val="00CA62AB"/>
    <w:rsid w:val="00CA666A"/>
    <w:rsid w:val="00CA6F84"/>
    <w:rsid w:val="00CB003F"/>
    <w:rsid w:val="00CB14A1"/>
    <w:rsid w:val="00CB28CC"/>
    <w:rsid w:val="00CB35F7"/>
    <w:rsid w:val="00CB36D5"/>
    <w:rsid w:val="00CB4A6F"/>
    <w:rsid w:val="00CB7AE5"/>
    <w:rsid w:val="00CB7F77"/>
    <w:rsid w:val="00CC027E"/>
    <w:rsid w:val="00CC0472"/>
    <w:rsid w:val="00CC2181"/>
    <w:rsid w:val="00CC4477"/>
    <w:rsid w:val="00CC6600"/>
    <w:rsid w:val="00CD16E8"/>
    <w:rsid w:val="00CD1EF6"/>
    <w:rsid w:val="00CD2340"/>
    <w:rsid w:val="00CD3710"/>
    <w:rsid w:val="00CD61A9"/>
    <w:rsid w:val="00CD6783"/>
    <w:rsid w:val="00CD6B27"/>
    <w:rsid w:val="00CE0B88"/>
    <w:rsid w:val="00CE10D7"/>
    <w:rsid w:val="00CE136B"/>
    <w:rsid w:val="00CE3112"/>
    <w:rsid w:val="00CE31C3"/>
    <w:rsid w:val="00CE3B7A"/>
    <w:rsid w:val="00CE5660"/>
    <w:rsid w:val="00CE786A"/>
    <w:rsid w:val="00CF049C"/>
    <w:rsid w:val="00CF0F3C"/>
    <w:rsid w:val="00CF17E0"/>
    <w:rsid w:val="00CF1939"/>
    <w:rsid w:val="00CF20FF"/>
    <w:rsid w:val="00CF22FF"/>
    <w:rsid w:val="00CF271F"/>
    <w:rsid w:val="00CF5552"/>
    <w:rsid w:val="00CF7B19"/>
    <w:rsid w:val="00D002C5"/>
    <w:rsid w:val="00D01956"/>
    <w:rsid w:val="00D034B5"/>
    <w:rsid w:val="00D03DB9"/>
    <w:rsid w:val="00D06095"/>
    <w:rsid w:val="00D066BC"/>
    <w:rsid w:val="00D070F4"/>
    <w:rsid w:val="00D10BEF"/>
    <w:rsid w:val="00D12316"/>
    <w:rsid w:val="00D13071"/>
    <w:rsid w:val="00D14ADF"/>
    <w:rsid w:val="00D15285"/>
    <w:rsid w:val="00D15510"/>
    <w:rsid w:val="00D1633F"/>
    <w:rsid w:val="00D2219B"/>
    <w:rsid w:val="00D22244"/>
    <w:rsid w:val="00D22545"/>
    <w:rsid w:val="00D24E99"/>
    <w:rsid w:val="00D25165"/>
    <w:rsid w:val="00D268AF"/>
    <w:rsid w:val="00D2766B"/>
    <w:rsid w:val="00D30892"/>
    <w:rsid w:val="00D30D81"/>
    <w:rsid w:val="00D31BAC"/>
    <w:rsid w:val="00D3276F"/>
    <w:rsid w:val="00D37531"/>
    <w:rsid w:val="00D3795A"/>
    <w:rsid w:val="00D45912"/>
    <w:rsid w:val="00D4595A"/>
    <w:rsid w:val="00D46FA3"/>
    <w:rsid w:val="00D5113F"/>
    <w:rsid w:val="00D513E9"/>
    <w:rsid w:val="00D5225B"/>
    <w:rsid w:val="00D523D8"/>
    <w:rsid w:val="00D524B6"/>
    <w:rsid w:val="00D53AE4"/>
    <w:rsid w:val="00D557AA"/>
    <w:rsid w:val="00D56861"/>
    <w:rsid w:val="00D56A28"/>
    <w:rsid w:val="00D61FF9"/>
    <w:rsid w:val="00D63D02"/>
    <w:rsid w:val="00D73021"/>
    <w:rsid w:val="00D7366B"/>
    <w:rsid w:val="00D73A8D"/>
    <w:rsid w:val="00D74C1F"/>
    <w:rsid w:val="00D768AA"/>
    <w:rsid w:val="00D770F7"/>
    <w:rsid w:val="00D81ED2"/>
    <w:rsid w:val="00D82A33"/>
    <w:rsid w:val="00D84B90"/>
    <w:rsid w:val="00D878D8"/>
    <w:rsid w:val="00D9198F"/>
    <w:rsid w:val="00D92434"/>
    <w:rsid w:val="00D92B8C"/>
    <w:rsid w:val="00D95B16"/>
    <w:rsid w:val="00D96158"/>
    <w:rsid w:val="00D97171"/>
    <w:rsid w:val="00D97206"/>
    <w:rsid w:val="00DA02AB"/>
    <w:rsid w:val="00DA2344"/>
    <w:rsid w:val="00DA3560"/>
    <w:rsid w:val="00DA3D5B"/>
    <w:rsid w:val="00DA43FF"/>
    <w:rsid w:val="00DA7A44"/>
    <w:rsid w:val="00DA7F16"/>
    <w:rsid w:val="00DB0519"/>
    <w:rsid w:val="00DB0D22"/>
    <w:rsid w:val="00DB0DD4"/>
    <w:rsid w:val="00DB1211"/>
    <w:rsid w:val="00DB13D3"/>
    <w:rsid w:val="00DB5F2B"/>
    <w:rsid w:val="00DB650B"/>
    <w:rsid w:val="00DB6587"/>
    <w:rsid w:val="00DB6644"/>
    <w:rsid w:val="00DB718A"/>
    <w:rsid w:val="00DC40B1"/>
    <w:rsid w:val="00DC48D6"/>
    <w:rsid w:val="00DC5D10"/>
    <w:rsid w:val="00DC7D43"/>
    <w:rsid w:val="00DC7FB8"/>
    <w:rsid w:val="00DD0C73"/>
    <w:rsid w:val="00DD11C7"/>
    <w:rsid w:val="00DD3882"/>
    <w:rsid w:val="00DD46B7"/>
    <w:rsid w:val="00DD47B0"/>
    <w:rsid w:val="00DD4D37"/>
    <w:rsid w:val="00DD50D1"/>
    <w:rsid w:val="00DD5269"/>
    <w:rsid w:val="00DD620A"/>
    <w:rsid w:val="00DE2396"/>
    <w:rsid w:val="00DE29B2"/>
    <w:rsid w:val="00DE35CC"/>
    <w:rsid w:val="00DE3DE2"/>
    <w:rsid w:val="00DE6229"/>
    <w:rsid w:val="00DF06D2"/>
    <w:rsid w:val="00DF09AA"/>
    <w:rsid w:val="00DF13F6"/>
    <w:rsid w:val="00DF209C"/>
    <w:rsid w:val="00DF2436"/>
    <w:rsid w:val="00DF2997"/>
    <w:rsid w:val="00DF3593"/>
    <w:rsid w:val="00DF3710"/>
    <w:rsid w:val="00DF37B8"/>
    <w:rsid w:val="00DF412A"/>
    <w:rsid w:val="00DF6CFE"/>
    <w:rsid w:val="00DF73E1"/>
    <w:rsid w:val="00E00176"/>
    <w:rsid w:val="00E02212"/>
    <w:rsid w:val="00E02FB3"/>
    <w:rsid w:val="00E0401E"/>
    <w:rsid w:val="00E057E8"/>
    <w:rsid w:val="00E073D8"/>
    <w:rsid w:val="00E10A72"/>
    <w:rsid w:val="00E11DA5"/>
    <w:rsid w:val="00E12871"/>
    <w:rsid w:val="00E13DD2"/>
    <w:rsid w:val="00E141CF"/>
    <w:rsid w:val="00E14C6F"/>
    <w:rsid w:val="00E15151"/>
    <w:rsid w:val="00E15649"/>
    <w:rsid w:val="00E1572C"/>
    <w:rsid w:val="00E16F35"/>
    <w:rsid w:val="00E200CC"/>
    <w:rsid w:val="00E20C1A"/>
    <w:rsid w:val="00E20C59"/>
    <w:rsid w:val="00E20E39"/>
    <w:rsid w:val="00E216DE"/>
    <w:rsid w:val="00E22C1D"/>
    <w:rsid w:val="00E22C65"/>
    <w:rsid w:val="00E245FA"/>
    <w:rsid w:val="00E25E57"/>
    <w:rsid w:val="00E26FAA"/>
    <w:rsid w:val="00E276A3"/>
    <w:rsid w:val="00E31481"/>
    <w:rsid w:val="00E315BE"/>
    <w:rsid w:val="00E3165F"/>
    <w:rsid w:val="00E32253"/>
    <w:rsid w:val="00E32294"/>
    <w:rsid w:val="00E327F5"/>
    <w:rsid w:val="00E32FFB"/>
    <w:rsid w:val="00E33B43"/>
    <w:rsid w:val="00E33BE3"/>
    <w:rsid w:val="00E33F03"/>
    <w:rsid w:val="00E34C69"/>
    <w:rsid w:val="00E35D28"/>
    <w:rsid w:val="00E41599"/>
    <w:rsid w:val="00E42630"/>
    <w:rsid w:val="00E42872"/>
    <w:rsid w:val="00E42C2B"/>
    <w:rsid w:val="00E455A5"/>
    <w:rsid w:val="00E47113"/>
    <w:rsid w:val="00E51831"/>
    <w:rsid w:val="00E52215"/>
    <w:rsid w:val="00E523B5"/>
    <w:rsid w:val="00E53214"/>
    <w:rsid w:val="00E532C0"/>
    <w:rsid w:val="00E5399E"/>
    <w:rsid w:val="00E53BD2"/>
    <w:rsid w:val="00E53FA3"/>
    <w:rsid w:val="00E54228"/>
    <w:rsid w:val="00E54C3D"/>
    <w:rsid w:val="00E553AD"/>
    <w:rsid w:val="00E55623"/>
    <w:rsid w:val="00E55B1E"/>
    <w:rsid w:val="00E55F8A"/>
    <w:rsid w:val="00E56029"/>
    <w:rsid w:val="00E57CBA"/>
    <w:rsid w:val="00E57CC3"/>
    <w:rsid w:val="00E6080C"/>
    <w:rsid w:val="00E64529"/>
    <w:rsid w:val="00E64E98"/>
    <w:rsid w:val="00E6789E"/>
    <w:rsid w:val="00E7081F"/>
    <w:rsid w:val="00E70A94"/>
    <w:rsid w:val="00E71CB2"/>
    <w:rsid w:val="00E71CDE"/>
    <w:rsid w:val="00E7458A"/>
    <w:rsid w:val="00E74762"/>
    <w:rsid w:val="00E74E7F"/>
    <w:rsid w:val="00E754B7"/>
    <w:rsid w:val="00E756E7"/>
    <w:rsid w:val="00E76808"/>
    <w:rsid w:val="00E77066"/>
    <w:rsid w:val="00E77BCC"/>
    <w:rsid w:val="00E81D36"/>
    <w:rsid w:val="00E820EB"/>
    <w:rsid w:val="00E82586"/>
    <w:rsid w:val="00E828CB"/>
    <w:rsid w:val="00E82AC1"/>
    <w:rsid w:val="00E8330B"/>
    <w:rsid w:val="00E83A7D"/>
    <w:rsid w:val="00E83CA6"/>
    <w:rsid w:val="00E84126"/>
    <w:rsid w:val="00E842C6"/>
    <w:rsid w:val="00E844CB"/>
    <w:rsid w:val="00E84651"/>
    <w:rsid w:val="00E85664"/>
    <w:rsid w:val="00E86287"/>
    <w:rsid w:val="00E869C3"/>
    <w:rsid w:val="00E86CC4"/>
    <w:rsid w:val="00E86D5C"/>
    <w:rsid w:val="00E90A9A"/>
    <w:rsid w:val="00E91D85"/>
    <w:rsid w:val="00E933F6"/>
    <w:rsid w:val="00E93F1B"/>
    <w:rsid w:val="00E97B52"/>
    <w:rsid w:val="00EA0143"/>
    <w:rsid w:val="00EA1F1B"/>
    <w:rsid w:val="00EA1FE9"/>
    <w:rsid w:val="00EA2126"/>
    <w:rsid w:val="00EA22D5"/>
    <w:rsid w:val="00EA27F4"/>
    <w:rsid w:val="00EA46CC"/>
    <w:rsid w:val="00EA58D6"/>
    <w:rsid w:val="00EA617C"/>
    <w:rsid w:val="00EA656E"/>
    <w:rsid w:val="00EA65E1"/>
    <w:rsid w:val="00EA7235"/>
    <w:rsid w:val="00EA77E8"/>
    <w:rsid w:val="00EB6622"/>
    <w:rsid w:val="00EB69AE"/>
    <w:rsid w:val="00EB6CB5"/>
    <w:rsid w:val="00EB6FB5"/>
    <w:rsid w:val="00EB7113"/>
    <w:rsid w:val="00EB77CF"/>
    <w:rsid w:val="00EC0431"/>
    <w:rsid w:val="00EC0B2F"/>
    <w:rsid w:val="00EC1440"/>
    <w:rsid w:val="00EC197B"/>
    <w:rsid w:val="00EC2998"/>
    <w:rsid w:val="00EC4E12"/>
    <w:rsid w:val="00EC50B9"/>
    <w:rsid w:val="00EC5B91"/>
    <w:rsid w:val="00EC6EBB"/>
    <w:rsid w:val="00ED2AB2"/>
    <w:rsid w:val="00ED2E04"/>
    <w:rsid w:val="00ED3832"/>
    <w:rsid w:val="00ED3DFC"/>
    <w:rsid w:val="00ED44FC"/>
    <w:rsid w:val="00ED4DFF"/>
    <w:rsid w:val="00ED6090"/>
    <w:rsid w:val="00ED64C4"/>
    <w:rsid w:val="00EE2FD4"/>
    <w:rsid w:val="00EE493B"/>
    <w:rsid w:val="00EE6966"/>
    <w:rsid w:val="00EF010D"/>
    <w:rsid w:val="00EF1918"/>
    <w:rsid w:val="00EF201E"/>
    <w:rsid w:val="00EF2FAD"/>
    <w:rsid w:val="00EF3574"/>
    <w:rsid w:val="00EF4DB8"/>
    <w:rsid w:val="00EF51AE"/>
    <w:rsid w:val="00EF5CF6"/>
    <w:rsid w:val="00EF5EE4"/>
    <w:rsid w:val="00EF6C68"/>
    <w:rsid w:val="00EF7292"/>
    <w:rsid w:val="00EF7D03"/>
    <w:rsid w:val="00F00E1D"/>
    <w:rsid w:val="00F01232"/>
    <w:rsid w:val="00F013C3"/>
    <w:rsid w:val="00F01691"/>
    <w:rsid w:val="00F018D6"/>
    <w:rsid w:val="00F03107"/>
    <w:rsid w:val="00F03AF3"/>
    <w:rsid w:val="00F04D45"/>
    <w:rsid w:val="00F0599C"/>
    <w:rsid w:val="00F05BF1"/>
    <w:rsid w:val="00F05F78"/>
    <w:rsid w:val="00F10105"/>
    <w:rsid w:val="00F10E04"/>
    <w:rsid w:val="00F110C0"/>
    <w:rsid w:val="00F1207D"/>
    <w:rsid w:val="00F121B2"/>
    <w:rsid w:val="00F133CE"/>
    <w:rsid w:val="00F14FFE"/>
    <w:rsid w:val="00F15DB6"/>
    <w:rsid w:val="00F165C8"/>
    <w:rsid w:val="00F210DC"/>
    <w:rsid w:val="00F211DC"/>
    <w:rsid w:val="00F2379D"/>
    <w:rsid w:val="00F2414A"/>
    <w:rsid w:val="00F24579"/>
    <w:rsid w:val="00F25C67"/>
    <w:rsid w:val="00F25E0C"/>
    <w:rsid w:val="00F26CA5"/>
    <w:rsid w:val="00F300A2"/>
    <w:rsid w:val="00F31181"/>
    <w:rsid w:val="00F316C4"/>
    <w:rsid w:val="00F31720"/>
    <w:rsid w:val="00F32106"/>
    <w:rsid w:val="00F33595"/>
    <w:rsid w:val="00F344C2"/>
    <w:rsid w:val="00F355DE"/>
    <w:rsid w:val="00F35AD1"/>
    <w:rsid w:val="00F37119"/>
    <w:rsid w:val="00F37D03"/>
    <w:rsid w:val="00F43559"/>
    <w:rsid w:val="00F464BA"/>
    <w:rsid w:val="00F470E2"/>
    <w:rsid w:val="00F5209A"/>
    <w:rsid w:val="00F520DA"/>
    <w:rsid w:val="00F5258A"/>
    <w:rsid w:val="00F52F76"/>
    <w:rsid w:val="00F53440"/>
    <w:rsid w:val="00F536B2"/>
    <w:rsid w:val="00F53D33"/>
    <w:rsid w:val="00F568A0"/>
    <w:rsid w:val="00F56AD1"/>
    <w:rsid w:val="00F578E3"/>
    <w:rsid w:val="00F60180"/>
    <w:rsid w:val="00F60193"/>
    <w:rsid w:val="00F60739"/>
    <w:rsid w:val="00F635C4"/>
    <w:rsid w:val="00F6409C"/>
    <w:rsid w:val="00F66AEB"/>
    <w:rsid w:val="00F676E4"/>
    <w:rsid w:val="00F67D6B"/>
    <w:rsid w:val="00F70782"/>
    <w:rsid w:val="00F7099D"/>
    <w:rsid w:val="00F711F0"/>
    <w:rsid w:val="00F72230"/>
    <w:rsid w:val="00F73B08"/>
    <w:rsid w:val="00F74135"/>
    <w:rsid w:val="00F74FC4"/>
    <w:rsid w:val="00F757C1"/>
    <w:rsid w:val="00F77AA0"/>
    <w:rsid w:val="00F8028A"/>
    <w:rsid w:val="00F8085F"/>
    <w:rsid w:val="00F80D92"/>
    <w:rsid w:val="00F81C89"/>
    <w:rsid w:val="00F82189"/>
    <w:rsid w:val="00F82468"/>
    <w:rsid w:val="00F8252A"/>
    <w:rsid w:val="00F8278E"/>
    <w:rsid w:val="00F8306D"/>
    <w:rsid w:val="00F83427"/>
    <w:rsid w:val="00F83B55"/>
    <w:rsid w:val="00F83C48"/>
    <w:rsid w:val="00F83EE2"/>
    <w:rsid w:val="00F83F4C"/>
    <w:rsid w:val="00F847BE"/>
    <w:rsid w:val="00F8542D"/>
    <w:rsid w:val="00F86714"/>
    <w:rsid w:val="00F86956"/>
    <w:rsid w:val="00F8732E"/>
    <w:rsid w:val="00F90D33"/>
    <w:rsid w:val="00F926B4"/>
    <w:rsid w:val="00F9438D"/>
    <w:rsid w:val="00F95B4C"/>
    <w:rsid w:val="00F96A7F"/>
    <w:rsid w:val="00F9709F"/>
    <w:rsid w:val="00F97C1E"/>
    <w:rsid w:val="00FA0674"/>
    <w:rsid w:val="00FA0C9E"/>
    <w:rsid w:val="00FA421A"/>
    <w:rsid w:val="00FA4474"/>
    <w:rsid w:val="00FA477A"/>
    <w:rsid w:val="00FA4961"/>
    <w:rsid w:val="00FA57E5"/>
    <w:rsid w:val="00FA5947"/>
    <w:rsid w:val="00FA66E6"/>
    <w:rsid w:val="00FA6801"/>
    <w:rsid w:val="00FA6F19"/>
    <w:rsid w:val="00FB02A6"/>
    <w:rsid w:val="00FB09F5"/>
    <w:rsid w:val="00FB0BCA"/>
    <w:rsid w:val="00FB0D7F"/>
    <w:rsid w:val="00FB1219"/>
    <w:rsid w:val="00FB373A"/>
    <w:rsid w:val="00FB4756"/>
    <w:rsid w:val="00FB5A98"/>
    <w:rsid w:val="00FB703E"/>
    <w:rsid w:val="00FC1D5F"/>
    <w:rsid w:val="00FC20F0"/>
    <w:rsid w:val="00FC2137"/>
    <w:rsid w:val="00FC2DD9"/>
    <w:rsid w:val="00FC38FE"/>
    <w:rsid w:val="00FC4049"/>
    <w:rsid w:val="00FC5855"/>
    <w:rsid w:val="00FC5A2E"/>
    <w:rsid w:val="00FC5AEC"/>
    <w:rsid w:val="00FC66CE"/>
    <w:rsid w:val="00FC73C1"/>
    <w:rsid w:val="00FD32B0"/>
    <w:rsid w:val="00FD3D0B"/>
    <w:rsid w:val="00FD6BEC"/>
    <w:rsid w:val="00FD7B39"/>
    <w:rsid w:val="00FE0AC9"/>
    <w:rsid w:val="00FE0E34"/>
    <w:rsid w:val="00FE1029"/>
    <w:rsid w:val="00FE2D53"/>
    <w:rsid w:val="00FE3419"/>
    <w:rsid w:val="00FE3D40"/>
    <w:rsid w:val="00FE462A"/>
    <w:rsid w:val="00FE497C"/>
    <w:rsid w:val="00FE5A50"/>
    <w:rsid w:val="00FE5EF1"/>
    <w:rsid w:val="00FE6436"/>
    <w:rsid w:val="00FE6BCD"/>
    <w:rsid w:val="00FE74D5"/>
    <w:rsid w:val="00FF044C"/>
    <w:rsid w:val="00FF0577"/>
    <w:rsid w:val="00FF17A9"/>
    <w:rsid w:val="00FF2DB9"/>
    <w:rsid w:val="00FF33FB"/>
    <w:rsid w:val="00FF3F4B"/>
    <w:rsid w:val="00FF4663"/>
    <w:rsid w:val="00FF4BE7"/>
    <w:rsid w:val="00FF5EC6"/>
    <w:rsid w:val="00FF6C18"/>
    <w:rsid w:val="00FF75E6"/>
    <w:rsid w:val="015A5F55"/>
    <w:rsid w:val="029E5ABA"/>
    <w:rsid w:val="02DCB03F"/>
    <w:rsid w:val="03B60200"/>
    <w:rsid w:val="040C622F"/>
    <w:rsid w:val="04101477"/>
    <w:rsid w:val="045EDC38"/>
    <w:rsid w:val="04786059"/>
    <w:rsid w:val="04A497A8"/>
    <w:rsid w:val="04F1C9FD"/>
    <w:rsid w:val="05047C90"/>
    <w:rsid w:val="0573E890"/>
    <w:rsid w:val="05959F87"/>
    <w:rsid w:val="06531DC4"/>
    <w:rsid w:val="0667296A"/>
    <w:rsid w:val="0667D906"/>
    <w:rsid w:val="0680F2DC"/>
    <w:rsid w:val="06B53FFD"/>
    <w:rsid w:val="07327074"/>
    <w:rsid w:val="075F4D13"/>
    <w:rsid w:val="084102D6"/>
    <w:rsid w:val="08CCBE31"/>
    <w:rsid w:val="09059C3D"/>
    <w:rsid w:val="0938637F"/>
    <w:rsid w:val="0A75E9C1"/>
    <w:rsid w:val="0B6AEAA0"/>
    <w:rsid w:val="0C237063"/>
    <w:rsid w:val="0CB3179A"/>
    <w:rsid w:val="0E32D364"/>
    <w:rsid w:val="0E505D73"/>
    <w:rsid w:val="102854F0"/>
    <w:rsid w:val="1037EA11"/>
    <w:rsid w:val="10717712"/>
    <w:rsid w:val="10B729A5"/>
    <w:rsid w:val="110A74B8"/>
    <w:rsid w:val="1124F479"/>
    <w:rsid w:val="125E5E57"/>
    <w:rsid w:val="129E0309"/>
    <w:rsid w:val="12B567C6"/>
    <w:rsid w:val="139D47A0"/>
    <w:rsid w:val="13A735EB"/>
    <w:rsid w:val="13BF2055"/>
    <w:rsid w:val="141D8EED"/>
    <w:rsid w:val="14FBC613"/>
    <w:rsid w:val="150333CB"/>
    <w:rsid w:val="15038EE0"/>
    <w:rsid w:val="151ADCE4"/>
    <w:rsid w:val="15277827"/>
    <w:rsid w:val="1592E5F0"/>
    <w:rsid w:val="15AB4139"/>
    <w:rsid w:val="1649452C"/>
    <w:rsid w:val="180824C7"/>
    <w:rsid w:val="1863609A"/>
    <w:rsid w:val="1908BC99"/>
    <w:rsid w:val="197C2498"/>
    <w:rsid w:val="19B5700F"/>
    <w:rsid w:val="19E830DB"/>
    <w:rsid w:val="1B535112"/>
    <w:rsid w:val="1BAFBCB0"/>
    <w:rsid w:val="1BBB945E"/>
    <w:rsid w:val="1C15A375"/>
    <w:rsid w:val="1C51C9E1"/>
    <w:rsid w:val="1D51FFE4"/>
    <w:rsid w:val="1D541AF8"/>
    <w:rsid w:val="1DA4BAE7"/>
    <w:rsid w:val="1DEA4F24"/>
    <w:rsid w:val="1EB2FEBB"/>
    <w:rsid w:val="1FA102BA"/>
    <w:rsid w:val="20330BA8"/>
    <w:rsid w:val="20FD798C"/>
    <w:rsid w:val="210931ED"/>
    <w:rsid w:val="21414DFA"/>
    <w:rsid w:val="21D535F8"/>
    <w:rsid w:val="2214CC61"/>
    <w:rsid w:val="2230CE78"/>
    <w:rsid w:val="232BFD76"/>
    <w:rsid w:val="23645ED7"/>
    <w:rsid w:val="23D8BB7E"/>
    <w:rsid w:val="23DD3A14"/>
    <w:rsid w:val="23E91C07"/>
    <w:rsid w:val="242FDB5D"/>
    <w:rsid w:val="2490036F"/>
    <w:rsid w:val="265ACA49"/>
    <w:rsid w:val="2685B83E"/>
    <w:rsid w:val="2905C709"/>
    <w:rsid w:val="292B55DD"/>
    <w:rsid w:val="29A9E6C3"/>
    <w:rsid w:val="2A2D944A"/>
    <w:rsid w:val="2A5C9CE3"/>
    <w:rsid w:val="2AC7634E"/>
    <w:rsid w:val="2ADBD71E"/>
    <w:rsid w:val="2B906F6E"/>
    <w:rsid w:val="2BB532A2"/>
    <w:rsid w:val="2CA96B6D"/>
    <w:rsid w:val="2CFBD72E"/>
    <w:rsid w:val="2DCB2CF6"/>
    <w:rsid w:val="2E711D0A"/>
    <w:rsid w:val="2EAD39B2"/>
    <w:rsid w:val="2EAEF3CA"/>
    <w:rsid w:val="2EAEFF04"/>
    <w:rsid w:val="2FDA0942"/>
    <w:rsid w:val="302F8849"/>
    <w:rsid w:val="304ACF65"/>
    <w:rsid w:val="30FF7D41"/>
    <w:rsid w:val="3105CD53"/>
    <w:rsid w:val="321C3B87"/>
    <w:rsid w:val="322EEC09"/>
    <w:rsid w:val="32F54E3F"/>
    <w:rsid w:val="33827027"/>
    <w:rsid w:val="342EB992"/>
    <w:rsid w:val="343069D2"/>
    <w:rsid w:val="34D4451F"/>
    <w:rsid w:val="34E2C905"/>
    <w:rsid w:val="353F347E"/>
    <w:rsid w:val="3557A3F3"/>
    <w:rsid w:val="35EE53A3"/>
    <w:rsid w:val="367DDF0E"/>
    <w:rsid w:val="36B22AAA"/>
    <w:rsid w:val="36ED8BE8"/>
    <w:rsid w:val="37410085"/>
    <w:rsid w:val="37579860"/>
    <w:rsid w:val="376B5C13"/>
    <w:rsid w:val="3782F65E"/>
    <w:rsid w:val="37EE3E8B"/>
    <w:rsid w:val="3907597B"/>
    <w:rsid w:val="391F84E1"/>
    <w:rsid w:val="3A6ED54F"/>
    <w:rsid w:val="3AD36A98"/>
    <w:rsid w:val="3C3F2045"/>
    <w:rsid w:val="3CAF20D2"/>
    <w:rsid w:val="3D5A8BEC"/>
    <w:rsid w:val="3E37C5C1"/>
    <w:rsid w:val="3E61E861"/>
    <w:rsid w:val="3E83BF6D"/>
    <w:rsid w:val="3F248744"/>
    <w:rsid w:val="3F34CC39"/>
    <w:rsid w:val="3FB17809"/>
    <w:rsid w:val="40ADA3D8"/>
    <w:rsid w:val="4140E209"/>
    <w:rsid w:val="414A3EFA"/>
    <w:rsid w:val="4346EFED"/>
    <w:rsid w:val="44A20311"/>
    <w:rsid w:val="45346452"/>
    <w:rsid w:val="456EE117"/>
    <w:rsid w:val="45CDF970"/>
    <w:rsid w:val="4721143C"/>
    <w:rsid w:val="4727F660"/>
    <w:rsid w:val="47492E93"/>
    <w:rsid w:val="4751ABAB"/>
    <w:rsid w:val="4829231F"/>
    <w:rsid w:val="48B80300"/>
    <w:rsid w:val="48EAC955"/>
    <w:rsid w:val="4995311B"/>
    <w:rsid w:val="499EEE7A"/>
    <w:rsid w:val="49B9AF5D"/>
    <w:rsid w:val="4A07D6E8"/>
    <w:rsid w:val="4A293651"/>
    <w:rsid w:val="4A51B135"/>
    <w:rsid w:val="4AD4C391"/>
    <w:rsid w:val="4B2961C0"/>
    <w:rsid w:val="4B48FA08"/>
    <w:rsid w:val="4CE9DAE7"/>
    <w:rsid w:val="4D264DDA"/>
    <w:rsid w:val="4D287402"/>
    <w:rsid w:val="4E610282"/>
    <w:rsid w:val="4E7CF191"/>
    <w:rsid w:val="4ED36810"/>
    <w:rsid w:val="4EF15E25"/>
    <w:rsid w:val="4EFB62D0"/>
    <w:rsid w:val="4F4996C2"/>
    <w:rsid w:val="4F4C22DF"/>
    <w:rsid w:val="4F7AADC1"/>
    <w:rsid w:val="4FD185AA"/>
    <w:rsid w:val="50A0E8AA"/>
    <w:rsid w:val="50AEC38D"/>
    <w:rsid w:val="50FB6F39"/>
    <w:rsid w:val="513C6AE5"/>
    <w:rsid w:val="52572F27"/>
    <w:rsid w:val="52F37640"/>
    <w:rsid w:val="5325544B"/>
    <w:rsid w:val="53261544"/>
    <w:rsid w:val="5336C617"/>
    <w:rsid w:val="533C73A6"/>
    <w:rsid w:val="53E46E99"/>
    <w:rsid w:val="5444EB1E"/>
    <w:rsid w:val="545AC138"/>
    <w:rsid w:val="55070C63"/>
    <w:rsid w:val="567B50B2"/>
    <w:rsid w:val="5683CB33"/>
    <w:rsid w:val="573D64FD"/>
    <w:rsid w:val="5748B008"/>
    <w:rsid w:val="57A305B2"/>
    <w:rsid w:val="5810FB4F"/>
    <w:rsid w:val="5857684A"/>
    <w:rsid w:val="58E684DA"/>
    <w:rsid w:val="59079EF4"/>
    <w:rsid w:val="595CC374"/>
    <w:rsid w:val="5AD11583"/>
    <w:rsid w:val="5B1A9AE3"/>
    <w:rsid w:val="5C441C25"/>
    <w:rsid w:val="5C9B53D7"/>
    <w:rsid w:val="5CA03E88"/>
    <w:rsid w:val="5D66F24A"/>
    <w:rsid w:val="5E0A45BD"/>
    <w:rsid w:val="5E279F02"/>
    <w:rsid w:val="5EE9E5A0"/>
    <w:rsid w:val="5F0B8B2E"/>
    <w:rsid w:val="5F2BF5F4"/>
    <w:rsid w:val="5F658632"/>
    <w:rsid w:val="5F9250E3"/>
    <w:rsid w:val="5F9E1BB4"/>
    <w:rsid w:val="5F9E3BF6"/>
    <w:rsid w:val="5FC804D7"/>
    <w:rsid w:val="603965E2"/>
    <w:rsid w:val="60F38474"/>
    <w:rsid w:val="61CA29F4"/>
    <w:rsid w:val="61DC9B30"/>
    <w:rsid w:val="621FBD31"/>
    <w:rsid w:val="62EDE4CA"/>
    <w:rsid w:val="6304B177"/>
    <w:rsid w:val="63548543"/>
    <w:rsid w:val="63E40412"/>
    <w:rsid w:val="6407E2A2"/>
    <w:rsid w:val="6468A86A"/>
    <w:rsid w:val="64FBF9C4"/>
    <w:rsid w:val="656B0187"/>
    <w:rsid w:val="661B3326"/>
    <w:rsid w:val="6737F219"/>
    <w:rsid w:val="679AE8A1"/>
    <w:rsid w:val="67DA5B79"/>
    <w:rsid w:val="6805C9A0"/>
    <w:rsid w:val="69CE71FF"/>
    <w:rsid w:val="6A660363"/>
    <w:rsid w:val="6AF58F42"/>
    <w:rsid w:val="6B942AA6"/>
    <w:rsid w:val="6C076478"/>
    <w:rsid w:val="6D1DF19A"/>
    <w:rsid w:val="6D42EE2E"/>
    <w:rsid w:val="6DA43406"/>
    <w:rsid w:val="6E05645C"/>
    <w:rsid w:val="6E2AB23D"/>
    <w:rsid w:val="6EC77F11"/>
    <w:rsid w:val="6EE3E656"/>
    <w:rsid w:val="6F008EA7"/>
    <w:rsid w:val="6F3A9B22"/>
    <w:rsid w:val="6F7182ED"/>
    <w:rsid w:val="6F7E5826"/>
    <w:rsid w:val="7017DFA0"/>
    <w:rsid w:val="7036C6F1"/>
    <w:rsid w:val="70495FD9"/>
    <w:rsid w:val="70A69645"/>
    <w:rsid w:val="70B9EE66"/>
    <w:rsid w:val="70CE1D4D"/>
    <w:rsid w:val="71586762"/>
    <w:rsid w:val="73088EAD"/>
    <w:rsid w:val="731066A3"/>
    <w:rsid w:val="73553F56"/>
    <w:rsid w:val="73F588DC"/>
    <w:rsid w:val="73F6B6C0"/>
    <w:rsid w:val="740EBBE5"/>
    <w:rsid w:val="74F10FB7"/>
    <w:rsid w:val="7581E1C3"/>
    <w:rsid w:val="75D3FC7A"/>
    <w:rsid w:val="7672D411"/>
    <w:rsid w:val="76ACC9EA"/>
    <w:rsid w:val="773D5FDC"/>
    <w:rsid w:val="77590120"/>
    <w:rsid w:val="7775E5B1"/>
    <w:rsid w:val="779966F3"/>
    <w:rsid w:val="77D7FB92"/>
    <w:rsid w:val="77DBFFD0"/>
    <w:rsid w:val="7820E269"/>
    <w:rsid w:val="78C5CEB7"/>
    <w:rsid w:val="798C1A29"/>
    <w:rsid w:val="79C19FD9"/>
    <w:rsid w:val="79D064D1"/>
    <w:rsid w:val="79D7ED1E"/>
    <w:rsid w:val="79E0A6FC"/>
    <w:rsid w:val="79F4740D"/>
    <w:rsid w:val="7A0E4568"/>
    <w:rsid w:val="7A49AF50"/>
    <w:rsid w:val="7A67F80C"/>
    <w:rsid w:val="7AACEEFB"/>
    <w:rsid w:val="7AB48527"/>
    <w:rsid w:val="7ABA7D25"/>
    <w:rsid w:val="7B0144E3"/>
    <w:rsid w:val="7BDDBDBD"/>
    <w:rsid w:val="7C8CDFEE"/>
    <w:rsid w:val="7CA95174"/>
    <w:rsid w:val="7D70917C"/>
    <w:rsid w:val="7D7A1F95"/>
    <w:rsid w:val="7DB59FA2"/>
    <w:rsid w:val="7DEF5B2F"/>
    <w:rsid w:val="7E7C780D"/>
    <w:rsid w:val="7E8D35DF"/>
    <w:rsid w:val="7ECE9498"/>
    <w:rsid w:val="7EE616ED"/>
    <w:rsid w:val="7EF2D6BE"/>
    <w:rsid w:val="7F32CAE4"/>
    <w:rsid w:val="7FD9956C"/>
    <w:rsid w:val="7FD9A763"/>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EFF003"/>
  <w15:chartTrackingRefBased/>
  <w15:docId w15:val="{14475485-A81B-4FEB-B1EB-E401DBC567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uiPriority="0"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iPriority="1"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Heading1">
    <w:name w:val="heading 1"/>
    <w:basedOn w:val="Normal"/>
    <w:next w:val="Normal"/>
    <w:link w:val="Heading1Char"/>
    <w:uiPriority w:val="9"/>
    <w:qFormat/>
    <w:rsid w:val="00CB14A1"/>
    <w:pPr>
      <w:keepNext/>
      <w:keepLines/>
      <w:spacing w:before="240" w:after="0"/>
      <w:outlineLvl w:val="0"/>
    </w:pPr>
    <w:rPr>
      <w:rFonts w:asciiTheme="majorHAnsi" w:hAnsiTheme="majorHAnsi" w:eastAsiaTheme="majorEastAsia"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F53440"/>
    <w:pPr>
      <w:keepNext/>
      <w:keepLines/>
      <w:spacing w:before="360" w:after="120" w:line="240" w:lineRule="auto"/>
      <w:outlineLvl w:val="1"/>
    </w:pPr>
    <w:rPr>
      <w:b/>
      <w:bCs/>
      <w:color w:val="2F5496" w:themeColor="accent1" w:themeShade="BF"/>
      <w:sz w:val="24"/>
      <w:szCs w:val="24"/>
      <w:lang w:val="en-US" w:eastAsia="ja-JP"/>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er">
    <w:name w:val="header"/>
    <w:basedOn w:val="Normal"/>
    <w:link w:val="HeaderChar"/>
    <w:uiPriority w:val="99"/>
    <w:unhideWhenUsed/>
    <w:rsid w:val="00F86956"/>
    <w:pPr>
      <w:tabs>
        <w:tab w:val="center" w:pos="4819"/>
        <w:tab w:val="right" w:pos="9638"/>
      </w:tabs>
      <w:spacing w:after="0" w:line="240" w:lineRule="auto"/>
    </w:pPr>
  </w:style>
  <w:style w:type="character" w:styleId="HeaderChar" w:customStyle="1">
    <w:name w:val="Header Char"/>
    <w:basedOn w:val="DefaultParagraphFont"/>
    <w:link w:val="Header"/>
    <w:uiPriority w:val="99"/>
    <w:rsid w:val="00F86956"/>
  </w:style>
  <w:style w:type="paragraph" w:styleId="Footer">
    <w:name w:val="footer"/>
    <w:basedOn w:val="Normal"/>
    <w:link w:val="FooterChar"/>
    <w:uiPriority w:val="99"/>
    <w:unhideWhenUsed/>
    <w:rsid w:val="00F86956"/>
    <w:pPr>
      <w:tabs>
        <w:tab w:val="center" w:pos="4819"/>
        <w:tab w:val="right" w:pos="9638"/>
      </w:tabs>
      <w:spacing w:after="0" w:line="240" w:lineRule="auto"/>
    </w:pPr>
  </w:style>
  <w:style w:type="character" w:styleId="FooterChar" w:customStyle="1">
    <w:name w:val="Footer Char"/>
    <w:basedOn w:val="DefaultParagraphFont"/>
    <w:link w:val="Footer"/>
    <w:uiPriority w:val="99"/>
    <w:rsid w:val="00F86956"/>
  </w:style>
  <w:style w:type="table" w:styleId="TipTable" w:customStyle="1">
    <w:name w:val="Tip Table"/>
    <w:basedOn w:val="TableNormal"/>
    <w:uiPriority w:val="99"/>
    <w:rsid w:val="00F86956"/>
    <w:pPr>
      <w:spacing w:after="0" w:line="240" w:lineRule="auto"/>
    </w:pPr>
    <w:rPr>
      <w:color w:val="404040" w:themeColor="text1" w:themeTint="BF"/>
      <w:sz w:val="18"/>
      <w:szCs w:val="18"/>
      <w:lang w:val="en-US" w:eastAsia="ja-JP"/>
    </w:rPr>
    <w:tblPr>
      <w:tblCellMar>
        <w:top w:w="144" w:type="dxa"/>
        <w:left w:w="0" w:type="dxa"/>
        <w:right w:w="0" w:type="dxa"/>
      </w:tblCellMar>
    </w:tblPr>
    <w:tcPr>
      <w:shd w:val="clear" w:color="auto" w:fill="D9E2F3" w:themeFill="accent1" w:themeFillTint="33"/>
    </w:tcPr>
    <w:tblStylePr w:type="firstCol">
      <w:pPr>
        <w:wordWrap/>
        <w:jc w:val="center"/>
      </w:pPr>
    </w:tblStyle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1"/>
    <w:basedOn w:val="Normal"/>
    <w:link w:val="ListParagraphChar"/>
    <w:uiPriority w:val="34"/>
    <w:unhideWhenUsed/>
    <w:qFormat/>
    <w:rsid w:val="00F86956"/>
    <w:pPr>
      <w:spacing w:after="180" w:line="288" w:lineRule="auto"/>
      <w:ind w:left="720"/>
      <w:contextualSpacing/>
    </w:pPr>
    <w:rPr>
      <w:color w:val="404040" w:themeColor="text1" w:themeTint="BF"/>
      <w:sz w:val="18"/>
      <w:szCs w:val="18"/>
      <w:lang w:val="en-US" w:eastAsia="ja-JP"/>
    </w:rPr>
  </w:style>
  <w:style w:type="character" w:styleId="ListParagraphChar" w:customStyle="1">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F86956"/>
    <w:rPr>
      <w:color w:val="404040" w:themeColor="text1" w:themeTint="BF"/>
      <w:sz w:val="18"/>
      <w:szCs w:val="18"/>
      <w:lang w:val="en-US" w:eastAsia="ja-JP"/>
    </w:rPr>
  </w:style>
  <w:style w:type="table" w:styleId="TableGrid">
    <w:name w:val="Table Grid"/>
    <w:basedOn w:val="TableNormal"/>
    <w:uiPriority w:val="59"/>
    <w:rsid w:val="006B7B70"/>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Heading2Char" w:customStyle="1">
    <w:name w:val="Heading 2 Char"/>
    <w:basedOn w:val="DefaultParagraphFont"/>
    <w:link w:val="Heading2"/>
    <w:uiPriority w:val="9"/>
    <w:rsid w:val="00F53440"/>
    <w:rPr>
      <w:b/>
      <w:bCs/>
      <w:color w:val="2F5496" w:themeColor="accent1" w:themeShade="BF"/>
      <w:sz w:val="24"/>
      <w:szCs w:val="24"/>
      <w:lang w:val="en-US" w:eastAsia="ja-JP"/>
    </w:rPr>
  </w:style>
  <w:style w:type="table" w:styleId="TableGrid1" w:customStyle="1">
    <w:name w:val="Table Grid1"/>
    <w:basedOn w:val="TableNormal"/>
    <w:next w:val="TableGrid"/>
    <w:uiPriority w:val="99"/>
    <w:rsid w:val="00824D32"/>
    <w:pPr>
      <w:spacing w:after="0" w:line="240" w:lineRule="auto"/>
    </w:pPr>
    <w:rPr>
      <w:rFonts w:ascii="Times New Roman" w:hAnsi="Times New Roman" w:eastAsia="Times New Roman" w:cs="Times New Roman"/>
      <w:sz w:val="20"/>
      <w:szCs w:val="20"/>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styleId="ListBullet">
    <w:name w:val="List Bullet"/>
    <w:basedOn w:val="Normal"/>
    <w:uiPriority w:val="1"/>
    <w:unhideWhenUsed/>
    <w:qFormat/>
    <w:rsid w:val="002A476A"/>
    <w:pPr>
      <w:numPr>
        <w:numId w:val="14"/>
      </w:numPr>
      <w:spacing w:after="60" w:line="288" w:lineRule="auto"/>
    </w:pPr>
    <w:rPr>
      <w:color w:val="404040" w:themeColor="text1" w:themeTint="BF"/>
      <w:sz w:val="18"/>
      <w:szCs w:val="18"/>
      <w:lang w:val="en-US" w:eastAsia="ja-JP"/>
    </w:rPr>
  </w:style>
  <w:style w:type="character" w:styleId="CommentReference">
    <w:name w:val="annotation reference"/>
    <w:basedOn w:val="DefaultParagraphFont"/>
    <w:uiPriority w:val="99"/>
    <w:unhideWhenUsed/>
    <w:rsid w:val="00F43559"/>
    <w:rPr>
      <w:sz w:val="16"/>
      <w:szCs w:val="16"/>
    </w:rPr>
  </w:style>
  <w:style w:type="paragraph" w:styleId="CommentText">
    <w:name w:val="annotation text"/>
    <w:basedOn w:val="Normal"/>
    <w:link w:val="CommentTextChar"/>
    <w:uiPriority w:val="99"/>
    <w:unhideWhenUsed/>
    <w:rsid w:val="00F43559"/>
    <w:pPr>
      <w:spacing w:line="240" w:lineRule="auto"/>
    </w:pPr>
    <w:rPr>
      <w:sz w:val="20"/>
      <w:szCs w:val="20"/>
    </w:rPr>
  </w:style>
  <w:style w:type="character" w:styleId="CommentTextChar" w:customStyle="1">
    <w:name w:val="Comment Text Char"/>
    <w:basedOn w:val="DefaultParagraphFont"/>
    <w:link w:val="CommentText"/>
    <w:uiPriority w:val="99"/>
    <w:rsid w:val="00F43559"/>
    <w:rPr>
      <w:sz w:val="20"/>
      <w:szCs w:val="20"/>
    </w:rPr>
  </w:style>
  <w:style w:type="paragraph" w:styleId="CommentSubject">
    <w:name w:val="annotation subject"/>
    <w:basedOn w:val="CommentText"/>
    <w:next w:val="CommentText"/>
    <w:link w:val="CommentSubjectChar"/>
    <w:uiPriority w:val="99"/>
    <w:semiHidden/>
    <w:unhideWhenUsed/>
    <w:rsid w:val="00F43559"/>
    <w:rPr>
      <w:b/>
      <w:bCs/>
    </w:rPr>
  </w:style>
  <w:style w:type="character" w:styleId="CommentSubjectChar" w:customStyle="1">
    <w:name w:val="Comment Subject Char"/>
    <w:basedOn w:val="CommentTextChar"/>
    <w:link w:val="CommentSubject"/>
    <w:uiPriority w:val="99"/>
    <w:semiHidden/>
    <w:rsid w:val="00F43559"/>
    <w:rPr>
      <w:b/>
      <w:bCs/>
      <w:sz w:val="20"/>
      <w:szCs w:val="20"/>
    </w:rPr>
  </w:style>
  <w:style w:type="paragraph" w:styleId="wysiwyg-color-black" w:customStyle="1">
    <w:name w:val="wysiwyg-color-black"/>
    <w:basedOn w:val="Normal"/>
    <w:rsid w:val="005E3798"/>
    <w:pPr>
      <w:spacing w:before="100" w:beforeAutospacing="1" w:after="100" w:afterAutospacing="1" w:line="240" w:lineRule="auto"/>
    </w:pPr>
    <w:rPr>
      <w:rFonts w:ascii="Times New Roman" w:hAnsi="Times New Roman" w:eastAsia="Times New Roman" w:cs="Times New Roman"/>
      <w:sz w:val="24"/>
      <w:szCs w:val="24"/>
      <w:lang w:eastAsia="lt-LT"/>
    </w:rPr>
  </w:style>
  <w:style w:type="character" w:styleId="wysiwyg-color-black1" w:customStyle="1">
    <w:name w:val="wysiwyg-color-black1"/>
    <w:basedOn w:val="DefaultParagraphFont"/>
    <w:rsid w:val="005E3798"/>
  </w:style>
  <w:style w:type="character" w:styleId="UnresolvedMention">
    <w:name w:val="Unresolved Mention"/>
    <w:basedOn w:val="DefaultParagraphFont"/>
    <w:uiPriority w:val="99"/>
    <w:unhideWhenUsed/>
    <w:rsid w:val="00EF1918"/>
    <w:rPr>
      <w:color w:val="605E5C"/>
      <w:shd w:val="clear" w:color="auto" w:fill="E1DFDD"/>
    </w:rPr>
  </w:style>
  <w:style w:type="character" w:styleId="Mention">
    <w:name w:val="Mention"/>
    <w:basedOn w:val="DefaultParagraphFont"/>
    <w:uiPriority w:val="99"/>
    <w:unhideWhenUsed/>
    <w:rsid w:val="00EF1918"/>
    <w:rPr>
      <w:color w:val="2B579A"/>
      <w:shd w:val="clear" w:color="auto" w:fill="E1DFDD"/>
    </w:rPr>
  </w:style>
  <w:style w:type="character" w:styleId="Hyperlink">
    <w:name w:val="Hyperlink"/>
    <w:basedOn w:val="DefaultParagraphFont"/>
    <w:unhideWhenUsed/>
    <w:rPr>
      <w:color w:val="0563C1" w:themeColor="hyperlink"/>
      <w:u w:val="single"/>
    </w:rPr>
  </w:style>
  <w:style w:type="paragraph" w:styleId="Revision">
    <w:name w:val="Revision"/>
    <w:hidden/>
    <w:uiPriority w:val="99"/>
    <w:semiHidden/>
    <w:rsid w:val="00477058"/>
    <w:pPr>
      <w:spacing w:after="0" w:line="240" w:lineRule="auto"/>
    </w:pPr>
  </w:style>
  <w:style w:type="character" w:styleId="PlaceholderText">
    <w:name w:val="Placeholder Text"/>
    <w:basedOn w:val="DefaultParagraphFont"/>
    <w:uiPriority w:val="99"/>
    <w:semiHidden/>
    <w:rsid w:val="00280F25"/>
    <w:rPr>
      <w:color w:val="808080"/>
    </w:rPr>
  </w:style>
  <w:style w:type="paragraph" w:styleId="FootnoteText">
    <w:name w:val="footnote text"/>
    <w:basedOn w:val="Normal"/>
    <w:link w:val="FootnoteTextChar"/>
    <w:unhideWhenUsed/>
    <w:rsid w:val="004F200D"/>
    <w:pPr>
      <w:spacing w:after="0" w:line="240" w:lineRule="auto"/>
    </w:pPr>
    <w:rPr>
      <w:sz w:val="20"/>
      <w:szCs w:val="20"/>
    </w:rPr>
  </w:style>
  <w:style w:type="character" w:styleId="FootnoteTextChar" w:customStyle="1">
    <w:name w:val="Footnote Text Char"/>
    <w:basedOn w:val="DefaultParagraphFont"/>
    <w:link w:val="FootnoteText"/>
    <w:rsid w:val="004F200D"/>
    <w:rPr>
      <w:sz w:val="20"/>
      <w:szCs w:val="20"/>
    </w:rPr>
  </w:style>
  <w:style w:type="character" w:styleId="FootnoteReference">
    <w:name w:val="footnote reference"/>
    <w:basedOn w:val="DefaultParagraphFont"/>
    <w:uiPriority w:val="99"/>
    <w:semiHidden/>
    <w:unhideWhenUsed/>
    <w:rsid w:val="004F200D"/>
    <w:rPr>
      <w:vertAlign w:val="superscript"/>
    </w:rPr>
  </w:style>
  <w:style w:type="character" w:styleId="normaltextrun" w:customStyle="1">
    <w:name w:val="normaltextrun"/>
    <w:basedOn w:val="DefaultParagraphFont"/>
    <w:rsid w:val="009D7C6C"/>
  </w:style>
  <w:style w:type="character" w:styleId="FollowedHyperlink">
    <w:name w:val="FollowedHyperlink"/>
    <w:basedOn w:val="DefaultParagraphFont"/>
    <w:uiPriority w:val="99"/>
    <w:semiHidden/>
    <w:unhideWhenUsed/>
    <w:rsid w:val="006B5101"/>
    <w:rPr>
      <w:color w:val="954F72" w:themeColor="followedHyperlink"/>
      <w:u w:val="single"/>
    </w:rPr>
  </w:style>
  <w:style w:type="character" w:styleId="cf01" w:customStyle="1">
    <w:name w:val="cf01"/>
    <w:basedOn w:val="DefaultParagraphFont"/>
    <w:rsid w:val="00471074"/>
    <w:rPr>
      <w:rFonts w:hint="default" w:ascii="Segoe UI" w:hAnsi="Segoe UI" w:cs="Segoe UI"/>
      <w:sz w:val="18"/>
      <w:szCs w:val="18"/>
    </w:rPr>
  </w:style>
  <w:style w:type="character" w:styleId="Heading1Char" w:customStyle="1">
    <w:name w:val="Heading 1 Char"/>
    <w:basedOn w:val="DefaultParagraphFont"/>
    <w:link w:val="Heading1"/>
    <w:uiPriority w:val="9"/>
    <w:rsid w:val="00CB14A1"/>
    <w:rPr>
      <w:rFonts w:asciiTheme="majorHAnsi" w:hAnsiTheme="majorHAnsi" w:eastAsiaTheme="majorEastAsia" w:cstheme="majorBidi"/>
      <w:color w:val="2F5496" w:themeColor="accent1" w:themeShade="BF"/>
      <w:sz w:val="32"/>
      <w:szCs w:val="32"/>
    </w:rPr>
  </w:style>
  <w:style w:type="character" w:styleId="Style7" w:customStyle="1">
    <w:name w:val="Style7"/>
    <w:basedOn w:val="DefaultParagraphFont"/>
    <w:uiPriority w:val="1"/>
    <w:qFormat/>
    <w:rsid w:val="007E3751"/>
    <w:rPr>
      <w:rFonts w:ascii="Arial" w:hAnsi="Arial"/>
      <w:sz w:val="20"/>
    </w:rPr>
  </w:style>
  <w:style w:type="character" w:styleId="Style1" w:customStyle="1">
    <w:name w:val="Style1"/>
    <w:basedOn w:val="DefaultParagraphFont"/>
    <w:uiPriority w:val="1"/>
    <w:rsid w:val="002D0787"/>
    <w:rPr>
      <w:rFonts w:ascii="Arial" w:hAnsi="Arial"/>
      <w:color w:val="auto"/>
      <w:sz w:val="20"/>
    </w:rPr>
  </w:style>
  <w:style w:type="paragraph" w:styleId="NormalWeb">
    <w:name w:val="Normal (Web)"/>
    <w:basedOn w:val="Normal"/>
    <w:uiPriority w:val="99"/>
    <w:semiHidden/>
    <w:unhideWhenUsed/>
    <w:rsid w:val="00B75D1C"/>
    <w:pPr>
      <w:spacing w:before="100" w:beforeAutospacing="1" w:after="100" w:afterAutospacing="1" w:line="240" w:lineRule="auto"/>
    </w:pPr>
    <w:rPr>
      <w:rFonts w:ascii="Times New Roman" w:hAnsi="Times New Roman" w:eastAsia="Times New Roman" w:cs="Times New Roman"/>
      <w:sz w:val="24"/>
      <w:szCs w:val="24"/>
      <w:lang w:eastAsia="lt-LT"/>
    </w:rPr>
  </w:style>
  <w:style w:type="character" w:styleId="Strong">
    <w:name w:val="Strong"/>
    <w:basedOn w:val="DefaultParagraphFont"/>
    <w:uiPriority w:val="22"/>
    <w:qFormat/>
    <w:rsid w:val="00B75D1C"/>
    <w:rPr>
      <w:b/>
      <w:bCs/>
    </w:rPr>
  </w:style>
  <w:style w:type="character" w:styleId="eop" w:customStyle="1">
    <w:name w:val="eop"/>
    <w:basedOn w:val="DefaultParagraphFont"/>
    <w:rsid w:val="00E57CBA"/>
  </w:style>
  <w:style w:type="paragraph" w:styleId="paragraph" w:customStyle="1">
    <w:name w:val="paragraph"/>
    <w:basedOn w:val="Normal"/>
    <w:rsid w:val="00E57CBA"/>
    <w:pPr>
      <w:spacing w:before="100" w:beforeAutospacing="1" w:after="100" w:afterAutospacing="1" w:line="240" w:lineRule="auto"/>
    </w:pPr>
    <w:rPr>
      <w:rFonts w:ascii="Times New Roman" w:hAnsi="Times New Roman" w:eastAsia="Times New Roman" w:cs="Times New Roman"/>
      <w:sz w:val="24"/>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185104">
      <w:bodyDiv w:val="1"/>
      <w:marLeft w:val="0"/>
      <w:marRight w:val="0"/>
      <w:marTop w:val="0"/>
      <w:marBottom w:val="0"/>
      <w:divBdr>
        <w:top w:val="none" w:sz="0" w:space="0" w:color="auto"/>
        <w:left w:val="none" w:sz="0" w:space="0" w:color="auto"/>
        <w:bottom w:val="none" w:sz="0" w:space="0" w:color="auto"/>
        <w:right w:val="none" w:sz="0" w:space="0" w:color="auto"/>
      </w:divBdr>
    </w:div>
    <w:div w:id="69886693">
      <w:bodyDiv w:val="1"/>
      <w:marLeft w:val="0"/>
      <w:marRight w:val="0"/>
      <w:marTop w:val="0"/>
      <w:marBottom w:val="0"/>
      <w:divBdr>
        <w:top w:val="none" w:sz="0" w:space="0" w:color="auto"/>
        <w:left w:val="none" w:sz="0" w:space="0" w:color="auto"/>
        <w:bottom w:val="none" w:sz="0" w:space="0" w:color="auto"/>
        <w:right w:val="none" w:sz="0" w:space="0" w:color="auto"/>
      </w:divBdr>
    </w:div>
    <w:div w:id="100953011">
      <w:bodyDiv w:val="1"/>
      <w:marLeft w:val="0"/>
      <w:marRight w:val="0"/>
      <w:marTop w:val="0"/>
      <w:marBottom w:val="0"/>
      <w:divBdr>
        <w:top w:val="none" w:sz="0" w:space="0" w:color="auto"/>
        <w:left w:val="none" w:sz="0" w:space="0" w:color="auto"/>
        <w:bottom w:val="none" w:sz="0" w:space="0" w:color="auto"/>
        <w:right w:val="none" w:sz="0" w:space="0" w:color="auto"/>
      </w:divBdr>
      <w:divsChild>
        <w:div w:id="351028646">
          <w:marLeft w:val="547"/>
          <w:marRight w:val="0"/>
          <w:marTop w:val="115"/>
          <w:marBottom w:val="0"/>
          <w:divBdr>
            <w:top w:val="none" w:sz="0" w:space="0" w:color="auto"/>
            <w:left w:val="none" w:sz="0" w:space="0" w:color="auto"/>
            <w:bottom w:val="none" w:sz="0" w:space="0" w:color="auto"/>
            <w:right w:val="none" w:sz="0" w:space="0" w:color="auto"/>
          </w:divBdr>
        </w:div>
      </w:divsChild>
    </w:div>
    <w:div w:id="257830730">
      <w:bodyDiv w:val="1"/>
      <w:marLeft w:val="0"/>
      <w:marRight w:val="0"/>
      <w:marTop w:val="0"/>
      <w:marBottom w:val="0"/>
      <w:divBdr>
        <w:top w:val="none" w:sz="0" w:space="0" w:color="auto"/>
        <w:left w:val="none" w:sz="0" w:space="0" w:color="auto"/>
        <w:bottom w:val="none" w:sz="0" w:space="0" w:color="auto"/>
        <w:right w:val="none" w:sz="0" w:space="0" w:color="auto"/>
      </w:divBdr>
      <w:divsChild>
        <w:div w:id="2122066390">
          <w:marLeft w:val="0"/>
          <w:marRight w:val="0"/>
          <w:marTop w:val="0"/>
          <w:marBottom w:val="0"/>
          <w:divBdr>
            <w:top w:val="none" w:sz="0" w:space="0" w:color="auto"/>
            <w:left w:val="none" w:sz="0" w:space="0" w:color="auto"/>
            <w:bottom w:val="none" w:sz="0" w:space="0" w:color="auto"/>
            <w:right w:val="none" w:sz="0" w:space="0" w:color="auto"/>
          </w:divBdr>
        </w:div>
      </w:divsChild>
    </w:div>
    <w:div w:id="457532234">
      <w:bodyDiv w:val="1"/>
      <w:marLeft w:val="0"/>
      <w:marRight w:val="0"/>
      <w:marTop w:val="0"/>
      <w:marBottom w:val="0"/>
      <w:divBdr>
        <w:top w:val="none" w:sz="0" w:space="0" w:color="auto"/>
        <w:left w:val="none" w:sz="0" w:space="0" w:color="auto"/>
        <w:bottom w:val="none" w:sz="0" w:space="0" w:color="auto"/>
        <w:right w:val="none" w:sz="0" w:space="0" w:color="auto"/>
      </w:divBdr>
      <w:divsChild>
        <w:div w:id="259028567">
          <w:marLeft w:val="720"/>
          <w:marRight w:val="0"/>
          <w:marTop w:val="106"/>
          <w:marBottom w:val="0"/>
          <w:divBdr>
            <w:top w:val="none" w:sz="0" w:space="0" w:color="auto"/>
            <w:left w:val="none" w:sz="0" w:space="0" w:color="auto"/>
            <w:bottom w:val="none" w:sz="0" w:space="0" w:color="auto"/>
            <w:right w:val="none" w:sz="0" w:space="0" w:color="auto"/>
          </w:divBdr>
        </w:div>
      </w:divsChild>
    </w:div>
    <w:div w:id="656230497">
      <w:bodyDiv w:val="1"/>
      <w:marLeft w:val="0"/>
      <w:marRight w:val="0"/>
      <w:marTop w:val="0"/>
      <w:marBottom w:val="0"/>
      <w:divBdr>
        <w:top w:val="none" w:sz="0" w:space="0" w:color="auto"/>
        <w:left w:val="none" w:sz="0" w:space="0" w:color="auto"/>
        <w:bottom w:val="none" w:sz="0" w:space="0" w:color="auto"/>
        <w:right w:val="none" w:sz="0" w:space="0" w:color="auto"/>
      </w:divBdr>
    </w:div>
    <w:div w:id="879784723">
      <w:bodyDiv w:val="1"/>
      <w:marLeft w:val="0"/>
      <w:marRight w:val="0"/>
      <w:marTop w:val="0"/>
      <w:marBottom w:val="0"/>
      <w:divBdr>
        <w:top w:val="none" w:sz="0" w:space="0" w:color="auto"/>
        <w:left w:val="none" w:sz="0" w:space="0" w:color="auto"/>
        <w:bottom w:val="none" w:sz="0" w:space="0" w:color="auto"/>
        <w:right w:val="none" w:sz="0" w:space="0" w:color="auto"/>
      </w:divBdr>
    </w:div>
    <w:div w:id="1025446266">
      <w:bodyDiv w:val="1"/>
      <w:marLeft w:val="0"/>
      <w:marRight w:val="0"/>
      <w:marTop w:val="0"/>
      <w:marBottom w:val="0"/>
      <w:divBdr>
        <w:top w:val="none" w:sz="0" w:space="0" w:color="auto"/>
        <w:left w:val="none" w:sz="0" w:space="0" w:color="auto"/>
        <w:bottom w:val="none" w:sz="0" w:space="0" w:color="auto"/>
        <w:right w:val="none" w:sz="0" w:space="0" w:color="auto"/>
      </w:divBdr>
    </w:div>
    <w:div w:id="1391004932">
      <w:bodyDiv w:val="1"/>
      <w:marLeft w:val="0"/>
      <w:marRight w:val="0"/>
      <w:marTop w:val="0"/>
      <w:marBottom w:val="0"/>
      <w:divBdr>
        <w:top w:val="none" w:sz="0" w:space="0" w:color="auto"/>
        <w:left w:val="none" w:sz="0" w:space="0" w:color="auto"/>
        <w:bottom w:val="none" w:sz="0" w:space="0" w:color="auto"/>
        <w:right w:val="none" w:sz="0" w:space="0" w:color="auto"/>
      </w:divBdr>
    </w:div>
    <w:div w:id="1511329791">
      <w:bodyDiv w:val="1"/>
      <w:marLeft w:val="0"/>
      <w:marRight w:val="0"/>
      <w:marTop w:val="0"/>
      <w:marBottom w:val="0"/>
      <w:divBdr>
        <w:top w:val="none" w:sz="0" w:space="0" w:color="auto"/>
        <w:left w:val="none" w:sz="0" w:space="0" w:color="auto"/>
        <w:bottom w:val="none" w:sz="0" w:space="0" w:color="auto"/>
        <w:right w:val="none" w:sz="0" w:space="0" w:color="auto"/>
      </w:divBdr>
    </w:div>
    <w:div w:id="1566448209">
      <w:bodyDiv w:val="1"/>
      <w:marLeft w:val="0"/>
      <w:marRight w:val="0"/>
      <w:marTop w:val="0"/>
      <w:marBottom w:val="0"/>
      <w:divBdr>
        <w:top w:val="none" w:sz="0" w:space="0" w:color="auto"/>
        <w:left w:val="none" w:sz="0" w:space="0" w:color="auto"/>
        <w:bottom w:val="none" w:sz="0" w:space="0" w:color="auto"/>
        <w:right w:val="none" w:sz="0" w:space="0" w:color="auto"/>
      </w:divBdr>
    </w:div>
    <w:div w:id="1704405967">
      <w:bodyDiv w:val="1"/>
      <w:marLeft w:val="0"/>
      <w:marRight w:val="0"/>
      <w:marTop w:val="0"/>
      <w:marBottom w:val="0"/>
      <w:divBdr>
        <w:top w:val="none" w:sz="0" w:space="0" w:color="auto"/>
        <w:left w:val="none" w:sz="0" w:space="0" w:color="auto"/>
        <w:bottom w:val="none" w:sz="0" w:space="0" w:color="auto"/>
        <w:right w:val="none" w:sz="0" w:space="0" w:color="auto"/>
      </w:divBdr>
      <w:divsChild>
        <w:div w:id="192697033">
          <w:marLeft w:val="0"/>
          <w:marRight w:val="0"/>
          <w:marTop w:val="0"/>
          <w:marBottom w:val="0"/>
          <w:divBdr>
            <w:top w:val="none" w:sz="0" w:space="0" w:color="auto"/>
            <w:left w:val="none" w:sz="0" w:space="0" w:color="auto"/>
            <w:bottom w:val="none" w:sz="0" w:space="0" w:color="auto"/>
            <w:right w:val="none" w:sz="0" w:space="0" w:color="auto"/>
          </w:divBdr>
          <w:divsChild>
            <w:div w:id="795149249">
              <w:marLeft w:val="0"/>
              <w:marRight w:val="0"/>
              <w:marTop w:val="0"/>
              <w:marBottom w:val="0"/>
              <w:divBdr>
                <w:top w:val="none" w:sz="0" w:space="0" w:color="auto"/>
                <w:left w:val="none" w:sz="0" w:space="0" w:color="auto"/>
                <w:bottom w:val="none" w:sz="0" w:space="0" w:color="auto"/>
                <w:right w:val="none" w:sz="0" w:space="0" w:color="auto"/>
              </w:divBdr>
            </w:div>
            <w:div w:id="1130703442">
              <w:marLeft w:val="0"/>
              <w:marRight w:val="0"/>
              <w:marTop w:val="0"/>
              <w:marBottom w:val="0"/>
              <w:divBdr>
                <w:top w:val="none" w:sz="0" w:space="0" w:color="auto"/>
                <w:left w:val="none" w:sz="0" w:space="0" w:color="auto"/>
                <w:bottom w:val="none" w:sz="0" w:space="0" w:color="auto"/>
                <w:right w:val="none" w:sz="0" w:space="0" w:color="auto"/>
              </w:divBdr>
            </w:div>
          </w:divsChild>
        </w:div>
        <w:div w:id="1485900967">
          <w:marLeft w:val="0"/>
          <w:marRight w:val="0"/>
          <w:marTop w:val="0"/>
          <w:marBottom w:val="0"/>
          <w:divBdr>
            <w:top w:val="none" w:sz="0" w:space="0" w:color="auto"/>
            <w:left w:val="none" w:sz="0" w:space="0" w:color="auto"/>
            <w:bottom w:val="none" w:sz="0" w:space="0" w:color="auto"/>
            <w:right w:val="none" w:sz="0" w:space="0" w:color="auto"/>
          </w:divBdr>
          <w:divsChild>
            <w:div w:id="449131796">
              <w:marLeft w:val="0"/>
              <w:marRight w:val="0"/>
              <w:marTop w:val="0"/>
              <w:marBottom w:val="0"/>
              <w:divBdr>
                <w:top w:val="none" w:sz="0" w:space="0" w:color="auto"/>
                <w:left w:val="none" w:sz="0" w:space="0" w:color="auto"/>
                <w:bottom w:val="none" w:sz="0" w:space="0" w:color="auto"/>
                <w:right w:val="none" w:sz="0" w:space="0" w:color="auto"/>
              </w:divBdr>
            </w:div>
            <w:div w:id="591547332">
              <w:marLeft w:val="0"/>
              <w:marRight w:val="0"/>
              <w:marTop w:val="0"/>
              <w:marBottom w:val="0"/>
              <w:divBdr>
                <w:top w:val="none" w:sz="0" w:space="0" w:color="auto"/>
                <w:left w:val="none" w:sz="0" w:space="0" w:color="auto"/>
                <w:bottom w:val="none" w:sz="0" w:space="0" w:color="auto"/>
                <w:right w:val="none" w:sz="0" w:space="0" w:color="auto"/>
              </w:divBdr>
            </w:div>
            <w:div w:id="927693588">
              <w:marLeft w:val="0"/>
              <w:marRight w:val="0"/>
              <w:marTop w:val="0"/>
              <w:marBottom w:val="0"/>
              <w:divBdr>
                <w:top w:val="none" w:sz="0" w:space="0" w:color="auto"/>
                <w:left w:val="none" w:sz="0" w:space="0" w:color="auto"/>
                <w:bottom w:val="none" w:sz="0" w:space="0" w:color="auto"/>
                <w:right w:val="none" w:sz="0" w:space="0" w:color="auto"/>
              </w:divBdr>
            </w:div>
            <w:div w:id="1085766560">
              <w:marLeft w:val="0"/>
              <w:marRight w:val="0"/>
              <w:marTop w:val="0"/>
              <w:marBottom w:val="0"/>
              <w:divBdr>
                <w:top w:val="none" w:sz="0" w:space="0" w:color="auto"/>
                <w:left w:val="none" w:sz="0" w:space="0" w:color="auto"/>
                <w:bottom w:val="none" w:sz="0" w:space="0" w:color="auto"/>
                <w:right w:val="none" w:sz="0" w:space="0" w:color="auto"/>
              </w:divBdr>
            </w:div>
            <w:div w:id="1441102584">
              <w:marLeft w:val="0"/>
              <w:marRight w:val="0"/>
              <w:marTop w:val="0"/>
              <w:marBottom w:val="0"/>
              <w:divBdr>
                <w:top w:val="none" w:sz="0" w:space="0" w:color="auto"/>
                <w:left w:val="none" w:sz="0" w:space="0" w:color="auto"/>
                <w:bottom w:val="none" w:sz="0" w:space="0" w:color="auto"/>
                <w:right w:val="none" w:sz="0" w:space="0" w:color="auto"/>
              </w:divBdr>
            </w:div>
            <w:div w:id="1486118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1989551">
      <w:bodyDiv w:val="1"/>
      <w:marLeft w:val="0"/>
      <w:marRight w:val="0"/>
      <w:marTop w:val="0"/>
      <w:marBottom w:val="0"/>
      <w:divBdr>
        <w:top w:val="none" w:sz="0" w:space="0" w:color="auto"/>
        <w:left w:val="none" w:sz="0" w:space="0" w:color="auto"/>
        <w:bottom w:val="none" w:sz="0" w:space="0" w:color="auto"/>
        <w:right w:val="none" w:sz="0" w:space="0" w:color="auto"/>
      </w:divBdr>
      <w:divsChild>
        <w:div w:id="506943327">
          <w:marLeft w:val="547"/>
          <w:marRight w:val="0"/>
          <w:marTop w:val="115"/>
          <w:marBottom w:val="0"/>
          <w:divBdr>
            <w:top w:val="none" w:sz="0" w:space="0" w:color="auto"/>
            <w:left w:val="none" w:sz="0" w:space="0" w:color="auto"/>
            <w:bottom w:val="none" w:sz="0" w:space="0" w:color="auto"/>
            <w:right w:val="none" w:sz="0" w:space="0" w:color="auto"/>
          </w:divBdr>
        </w:div>
      </w:divsChild>
    </w:div>
    <w:div w:id="195390283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7"/>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ntTable" Target="fontTable.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footer" Target="footer1.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theme" Target="theme/theme1.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glossaryDocument" Target="glossary/document.xml" Id="rId14" /><Relationship Type="http://schemas.microsoft.com/office/2016/09/relationships/commentsIds" Target="commentsIds.xml" Id="R0144425748084bf0" /><Relationship Type="http://schemas.microsoft.com/office/2011/relationships/commentsExtended" Target="commentsExtended.xml" Id="R96301a3d34004e72" /><Relationship Type="http://schemas.microsoft.com/office/2011/relationships/people" Target="people.xml" Id="R4f220c87f3a142b9" /></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7169873CA604F77A0253ADE9AC2B0BC"/>
        <w:category>
          <w:name w:val="General"/>
          <w:gallery w:val="placeholder"/>
        </w:category>
        <w:types>
          <w:type w:val="bbPlcHdr"/>
        </w:types>
        <w:behaviors>
          <w:behavior w:val="content"/>
        </w:behaviors>
        <w:guid w:val="{ED6E654B-D9AC-4BAF-AD0B-E6039C34D381}"/>
      </w:docPartPr>
      <w:docPartBody>
        <w:p w:rsidR="00EC3C2A" w:rsidP="006D0917" w:rsidRDefault="006D0917">
          <w:pPr>
            <w:pStyle w:val="17169873CA604F77A0253ADE9AC2B0BC"/>
          </w:pPr>
          <w:r w:rsidRPr="00C85817">
            <w:rPr>
              <w:rFonts w:cs="Arial"/>
              <w:color w:val="FF0000"/>
              <w:lang w:val="pl-PL"/>
            </w:rPr>
            <w:t>[Pasirinkite]</w:t>
          </w:r>
        </w:p>
      </w:docPartBody>
    </w:docPart>
    <w:docPart>
      <w:docPartPr>
        <w:name w:val="C493FFE55F13449886CE2DDD0F61B519"/>
        <w:category>
          <w:name w:val="General"/>
          <w:gallery w:val="placeholder"/>
        </w:category>
        <w:types>
          <w:type w:val="bbPlcHdr"/>
        </w:types>
        <w:behaviors>
          <w:behavior w:val="content"/>
        </w:behaviors>
        <w:guid w:val="{8BC0727A-151C-413E-B7D2-EDFB3E46FF3E}"/>
      </w:docPartPr>
      <w:docPartBody>
        <w:p w:rsidR="002C729A" w:rsidP="002C729A" w:rsidRDefault="002C729A">
          <w:pPr>
            <w:pStyle w:val="C493FFE55F13449886CE2DDD0F61B519"/>
          </w:pPr>
          <w:r w:rsidRPr="00C85817">
            <w:rPr>
              <w:rFonts w:cs="Arial"/>
              <w:color w:val="FF0000"/>
              <w:lang w:val="pl-PL"/>
            </w:rPr>
            <w:t>[Pasirinkite]</w:t>
          </w:r>
        </w:p>
      </w:docPartBody>
    </w:docPart>
    <w:docPart>
      <w:docPartPr>
        <w:name w:val="4449542A9B53435DA3F6B736443DBA9F"/>
        <w:category>
          <w:name w:val="General"/>
          <w:gallery w:val="placeholder"/>
        </w:category>
        <w:types>
          <w:type w:val="bbPlcHdr"/>
        </w:types>
        <w:behaviors>
          <w:behavior w:val="content"/>
        </w:behaviors>
        <w:guid w:val="{EAE57B44-226F-4E5E-AE4E-11B4FB714050}"/>
      </w:docPartPr>
      <w:docPartBody>
        <w:p w:rsidR="002B204E" w:rsidP="002B204E" w:rsidRDefault="002B204E">
          <w:pPr>
            <w:pStyle w:val="4449542A9B53435DA3F6B736443DBA9F"/>
          </w:pPr>
          <w:r w:rsidRPr="00C85817">
            <w:rPr>
              <w:rFonts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quot;Arial&quot;,sans-serif">
    <w:altName w:val="Cambria"/>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70BE"/>
    <w:rsid w:val="00004DED"/>
    <w:rsid w:val="00007F53"/>
    <w:rsid w:val="00027B3E"/>
    <w:rsid w:val="00047B63"/>
    <w:rsid w:val="00051AA3"/>
    <w:rsid w:val="0005529B"/>
    <w:rsid w:val="000813A5"/>
    <w:rsid w:val="0009014B"/>
    <w:rsid w:val="000A2701"/>
    <w:rsid w:val="000D3411"/>
    <w:rsid w:val="000E2ECC"/>
    <w:rsid w:val="00110540"/>
    <w:rsid w:val="00122DF7"/>
    <w:rsid w:val="001613CC"/>
    <w:rsid w:val="0018235F"/>
    <w:rsid w:val="00226D7D"/>
    <w:rsid w:val="00233647"/>
    <w:rsid w:val="00242CB0"/>
    <w:rsid w:val="0025214B"/>
    <w:rsid w:val="00266E9E"/>
    <w:rsid w:val="00273AB5"/>
    <w:rsid w:val="002950F7"/>
    <w:rsid w:val="002A572B"/>
    <w:rsid w:val="002B204E"/>
    <w:rsid w:val="002B6374"/>
    <w:rsid w:val="002C729A"/>
    <w:rsid w:val="00306290"/>
    <w:rsid w:val="00327C96"/>
    <w:rsid w:val="00332B86"/>
    <w:rsid w:val="00360014"/>
    <w:rsid w:val="00370C26"/>
    <w:rsid w:val="003749A8"/>
    <w:rsid w:val="003F188C"/>
    <w:rsid w:val="00406589"/>
    <w:rsid w:val="00473922"/>
    <w:rsid w:val="00477A33"/>
    <w:rsid w:val="00487A68"/>
    <w:rsid w:val="004A3E1C"/>
    <w:rsid w:val="004B5352"/>
    <w:rsid w:val="004D699A"/>
    <w:rsid w:val="0052128B"/>
    <w:rsid w:val="00563221"/>
    <w:rsid w:val="00575B47"/>
    <w:rsid w:val="005C0E4A"/>
    <w:rsid w:val="00600063"/>
    <w:rsid w:val="0065189E"/>
    <w:rsid w:val="006803AE"/>
    <w:rsid w:val="006C70BE"/>
    <w:rsid w:val="006D0917"/>
    <w:rsid w:val="006D415C"/>
    <w:rsid w:val="006F5113"/>
    <w:rsid w:val="00721F12"/>
    <w:rsid w:val="0078367D"/>
    <w:rsid w:val="00790696"/>
    <w:rsid w:val="008276A1"/>
    <w:rsid w:val="00840471"/>
    <w:rsid w:val="0086318C"/>
    <w:rsid w:val="00871B30"/>
    <w:rsid w:val="00881D1E"/>
    <w:rsid w:val="008821F1"/>
    <w:rsid w:val="008B1F44"/>
    <w:rsid w:val="008E4927"/>
    <w:rsid w:val="008F3052"/>
    <w:rsid w:val="00924C19"/>
    <w:rsid w:val="00925DEB"/>
    <w:rsid w:val="00926387"/>
    <w:rsid w:val="009426E6"/>
    <w:rsid w:val="009567C5"/>
    <w:rsid w:val="00995F59"/>
    <w:rsid w:val="009C21CF"/>
    <w:rsid w:val="009C633A"/>
    <w:rsid w:val="009C6A4D"/>
    <w:rsid w:val="009D658A"/>
    <w:rsid w:val="00A14A0D"/>
    <w:rsid w:val="00A22716"/>
    <w:rsid w:val="00A61E21"/>
    <w:rsid w:val="00A81B79"/>
    <w:rsid w:val="00A87C0F"/>
    <w:rsid w:val="00AA0277"/>
    <w:rsid w:val="00AB723F"/>
    <w:rsid w:val="00AC4BC8"/>
    <w:rsid w:val="00AC6AD8"/>
    <w:rsid w:val="00AD1314"/>
    <w:rsid w:val="00B01CD9"/>
    <w:rsid w:val="00B40890"/>
    <w:rsid w:val="00B568A9"/>
    <w:rsid w:val="00B7668D"/>
    <w:rsid w:val="00B76DAC"/>
    <w:rsid w:val="00B8665B"/>
    <w:rsid w:val="00BA19E3"/>
    <w:rsid w:val="00BC5AB2"/>
    <w:rsid w:val="00C159B1"/>
    <w:rsid w:val="00C230A2"/>
    <w:rsid w:val="00C60804"/>
    <w:rsid w:val="00C77C94"/>
    <w:rsid w:val="00C93385"/>
    <w:rsid w:val="00CB003F"/>
    <w:rsid w:val="00CB0F81"/>
    <w:rsid w:val="00CC4C61"/>
    <w:rsid w:val="00CD1C72"/>
    <w:rsid w:val="00CD5F1C"/>
    <w:rsid w:val="00CE2E20"/>
    <w:rsid w:val="00D17DC8"/>
    <w:rsid w:val="00D21824"/>
    <w:rsid w:val="00D2225D"/>
    <w:rsid w:val="00D223BC"/>
    <w:rsid w:val="00D73A8D"/>
    <w:rsid w:val="00D84669"/>
    <w:rsid w:val="00DA43B6"/>
    <w:rsid w:val="00DB6247"/>
    <w:rsid w:val="00DB6587"/>
    <w:rsid w:val="00DC445D"/>
    <w:rsid w:val="00DD7169"/>
    <w:rsid w:val="00DF1D33"/>
    <w:rsid w:val="00DF1D52"/>
    <w:rsid w:val="00E06BCC"/>
    <w:rsid w:val="00E11DA5"/>
    <w:rsid w:val="00E76808"/>
    <w:rsid w:val="00E8165B"/>
    <w:rsid w:val="00E83CA6"/>
    <w:rsid w:val="00EC3C2A"/>
    <w:rsid w:val="00EC49B7"/>
    <w:rsid w:val="00F04952"/>
    <w:rsid w:val="00F110C0"/>
    <w:rsid w:val="00F266B0"/>
    <w:rsid w:val="00F543DE"/>
    <w:rsid w:val="00F60739"/>
    <w:rsid w:val="00FA5947"/>
    <w:rsid w:val="00FC5AEC"/>
    <w:rsid w:val="00FD33D2"/>
    <w:rsid w:val="00FE0548"/>
    <w:rsid w:val="00FE2D53"/>
    <w:rsid w:val="00FF0577"/>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693023DE"/>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26D7D"/>
    <w:rPr>
      <w:color w:val="808080"/>
    </w:rPr>
  </w:style>
  <w:style w:type="paragraph" w:customStyle="1" w:styleId="17169873CA604F77A0253ADE9AC2B0BC">
    <w:name w:val="17169873CA604F77A0253ADE9AC2B0BC"/>
    <w:rsid w:val="006D0917"/>
    <w:pPr>
      <w:spacing w:line="278" w:lineRule="auto"/>
    </w:pPr>
    <w:rPr>
      <w:kern w:val="2"/>
      <w:sz w:val="24"/>
      <w:szCs w:val="24"/>
      <w:lang w:val="en-US" w:eastAsia="en-US"/>
      <w14:ligatures w14:val="standardContextual"/>
    </w:rPr>
  </w:style>
  <w:style w:type="paragraph" w:customStyle="1" w:styleId="C493FFE55F13449886CE2DDD0F61B519">
    <w:name w:val="C493FFE55F13449886CE2DDD0F61B519"/>
    <w:rsid w:val="002C729A"/>
    <w:pPr>
      <w:spacing w:line="278" w:lineRule="auto"/>
    </w:pPr>
    <w:rPr>
      <w:kern w:val="2"/>
      <w:sz w:val="24"/>
      <w:szCs w:val="24"/>
      <w:lang w:val="en-US" w:eastAsia="en-US"/>
      <w14:ligatures w14:val="standardContextual"/>
    </w:rPr>
  </w:style>
  <w:style w:type="paragraph" w:customStyle="1" w:styleId="4449542A9B53435DA3F6B736443DBA9F">
    <w:name w:val="4449542A9B53435DA3F6B736443DBA9F"/>
    <w:rsid w:val="002B204E"/>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C2C28D8631DB2142AB1762BE3502B53C" ma:contentTypeVersion="3" ma:contentTypeDescription="Kurkite naują dokumentą." ma:contentTypeScope="" ma:versionID="18fb894daf18f1128dbebb9052bfd659">
  <xsd:schema xmlns:xsd="http://www.w3.org/2001/XMLSchema" xmlns:xs="http://www.w3.org/2001/XMLSchema" xmlns:p="http://schemas.microsoft.com/office/2006/metadata/properties" xmlns:ns2="3606e23a-7da3-4bd0-ae18-8a0475566cb7" targetNamespace="http://schemas.microsoft.com/office/2006/metadata/properties" ma:root="true" ma:fieldsID="f3537008959a9488e7520e1d98e69cc3" ns2:_="">
    <xsd:import namespace="3606e23a-7da3-4bd0-ae18-8a0475566cb7"/>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606e23a-7da3-4bd0-ae18-8a0475566cb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9713766-FBE6-49E4-95A2-E398F29559D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7AF21B2-6146-43CA-8928-E545A56C4627}">
  <ds:schemaRefs>
    <ds:schemaRef ds:uri="http://schemas.microsoft.com/sharepoint/v3/contenttype/forms"/>
  </ds:schemaRefs>
</ds:datastoreItem>
</file>

<file path=customXml/itemProps3.xml><?xml version="1.0" encoding="utf-8"?>
<ds:datastoreItem xmlns:ds="http://schemas.openxmlformats.org/officeDocument/2006/customXml" ds:itemID="{7319ECE9-DC14-4723-A13B-90BBF8F22610}">
  <ds:schemaRefs>
    <ds:schemaRef ds:uri="http://schemas.openxmlformats.org/officeDocument/2006/bibliography"/>
  </ds:schemaRefs>
</ds:datastoreItem>
</file>

<file path=customXml/itemProps4.xml><?xml version="1.0" encoding="utf-8"?>
<ds:datastoreItem xmlns:ds="http://schemas.openxmlformats.org/officeDocument/2006/customXml" ds:itemID="{9B871A2B-6F43-4A6E-8AC6-C62CBEA656A1}"/>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Miglė Sejonė</dc:creator>
  <keywords/>
  <dc:description/>
  <lastModifiedBy>Liana Romanovskienė</lastModifiedBy>
  <revision>12</revision>
  <dcterms:created xsi:type="dcterms:W3CDTF">2026-05-12T12:16:00.0000000Z</dcterms:created>
  <dcterms:modified xsi:type="dcterms:W3CDTF">2026-05-22T06:55:43.4552235Z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2021-08-18T05:25:39Z</vt:lpwstr>
  </property>
  <property fmtid="{D5CDD505-2E9C-101B-9397-08002B2CF9AE}" pid="3" name="MSIP_Label_9069cf43-4f92-4d59-bb9a-1eb584b58bfa_Name">
    <vt:lpwstr>Public</vt:lpwstr>
  </property>
  <property fmtid="{D5CDD505-2E9C-101B-9397-08002B2CF9AE}" pid="4" name="MSIP_Label_9069cf43-4f92-4d59-bb9a-1eb584b58bfa_ActionId">
    <vt:lpwstr>d4bd60b6-83e2-4e03-b6fc-00ad39d9d490</vt:lpwstr>
  </property>
  <property fmtid="{D5CDD505-2E9C-101B-9397-08002B2CF9AE}" pid="5" name="MSIP_Label_cfcb905c-755b-4fd4-bd20-0d682d4f1d27_Name">
    <vt:lpwstr>Internal</vt:lpwstr>
  </property>
  <property fmtid="{D5CDD505-2E9C-101B-9397-08002B2CF9AE}" pid="6" name="MediaServiceImageTags">
    <vt:lpwstr/>
  </property>
  <property fmtid="{D5CDD505-2E9C-101B-9397-08002B2CF9AE}" pid="7" name="ContentTypeId">
    <vt:lpwstr>0x010100C2C28D8631DB2142AB1762BE3502B53C</vt:lpwstr>
  </property>
  <property fmtid="{D5CDD505-2E9C-101B-9397-08002B2CF9AE}" pid="8" name="MSIP_Label_9069cf43-4f92-4d59-bb9a-1eb584b58bfa_SiteId">
    <vt:lpwstr>d91d5b65-9d38-4908-9bd1-ebc28a01cade</vt:lpwstr>
  </property>
  <property fmtid="{D5CDD505-2E9C-101B-9397-08002B2CF9AE}" pid="9" name="MSIP_Label_9069cf43-4f92-4d59-bb9a-1eb584b58bfa_Method">
    <vt:lpwstr>Privileged</vt:lpwstr>
  </property>
  <property fmtid="{D5CDD505-2E9C-101B-9397-08002B2CF9AE}" pid="10" name="MSIP_Label_9069cf43-4f92-4d59-bb9a-1eb584b58bfa_ContentBits">
    <vt:lpwstr>0</vt:lpwstr>
  </property>
  <property fmtid="{D5CDD505-2E9C-101B-9397-08002B2CF9AE}" pid="11" name="MSIP_Label_9069cf43-4f92-4d59-bb9a-1eb584b58bfa_Enabled">
    <vt:lpwstr>true</vt:lpwstr>
  </property>
  <property fmtid="{D5CDD505-2E9C-101B-9397-08002B2CF9AE}" pid="12" name="MSIP_Label_9069cf43-4f92-4d59-bb9a-1eb584b58bfa_SetDate">
    <vt:lpwstr>2022-12-22T14:39:32Z</vt:lpwstr>
  </property>
  <property fmtid="{D5CDD505-2E9C-101B-9397-08002B2CF9AE}" pid="13" name="MSIP_Label_cfcb905c-755b-4fd4-bd20-0d682d4f1d27_ActionId">
    <vt:lpwstr>07d28256-ff3e-4336-bc53-17143c3d546e</vt:lpwstr>
  </property>
  <property fmtid="{D5CDD505-2E9C-101B-9397-08002B2CF9AE}" pid="14" name="MSIP_Label_cfcb905c-755b-4fd4-bd20-0d682d4f1d27_SiteId">
    <vt:lpwstr>d91d5b65-9d38-4908-9bd1-ebc28a01cade</vt:lpwstr>
  </property>
  <property fmtid="{D5CDD505-2E9C-101B-9397-08002B2CF9AE}" pid="15" name="MSIP_Label_cfcb905c-755b-4fd4-bd20-0d682d4f1d27_Method">
    <vt:lpwstr>Standard</vt:lpwstr>
  </property>
  <property fmtid="{D5CDD505-2E9C-101B-9397-08002B2CF9AE}" pid="16" name="MSIP_Label_cfcb905c-755b-4fd4-bd20-0d682d4f1d27_ContentBits">
    <vt:lpwstr>0</vt:lpwstr>
  </property>
  <property fmtid="{D5CDD505-2E9C-101B-9397-08002B2CF9AE}" pid="17" name="MSIP_Label_cfcb905c-755b-4fd4-bd20-0d682d4f1d27_Enabled">
    <vt:lpwstr>true</vt:lpwstr>
  </property>
  <property fmtid="{D5CDD505-2E9C-101B-9397-08002B2CF9AE}" pid="18" name="_dlc_DocIdItemGuid">
    <vt:lpwstr>10c6c41f-816c-45d8-925c-0e371d19dbb9</vt:lpwstr>
  </property>
</Properties>
</file>